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E256" w14:textId="77777777" w:rsidR="002D0260" w:rsidRDefault="004C2ADC">
      <w:pPr>
        <w:spacing w:after="0"/>
        <w:jc w:val="both"/>
      </w:pPr>
      <w:r>
        <w:rPr>
          <w:rFonts w:ascii="Arial" w:eastAsia="Arial" w:hAnsi="Arial" w:cs="Arial"/>
          <w:color w:val="5A5A59"/>
          <w:sz w:val="20"/>
        </w:rPr>
        <w:t xml:space="preserve">      </w:t>
      </w:r>
      <w:r>
        <w:rPr>
          <w:rFonts w:ascii="Arial" w:eastAsia="Arial" w:hAnsi="Arial" w:cs="Arial"/>
          <w:color w:val="5A5A59"/>
          <w:sz w:val="20"/>
        </w:rPr>
        <w:tab/>
        <w:t xml:space="preserve">                  </w:t>
      </w:r>
    </w:p>
    <w:p w14:paraId="6ADEDC19" w14:textId="77777777" w:rsidR="002D0260" w:rsidRDefault="004C2ADC">
      <w:pPr>
        <w:spacing w:after="200"/>
        <w:ind w:left="-29"/>
      </w:pPr>
      <w:r>
        <w:rPr>
          <w:noProof/>
        </w:rPr>
        <mc:AlternateContent>
          <mc:Choice Requires="wpg">
            <w:drawing>
              <wp:inline distT="0" distB="0" distL="0" distR="0" wp14:anchorId="00C067AD" wp14:editId="70560926">
                <wp:extent cx="6153659" cy="12192"/>
                <wp:effectExtent l="0" t="0" r="0" b="0"/>
                <wp:docPr id="15013" name="Group 15013"/>
                <wp:cNvGraphicFramePr/>
                <a:graphic xmlns:a="http://schemas.openxmlformats.org/drawingml/2006/main">
                  <a:graphicData uri="http://schemas.microsoft.com/office/word/2010/wordprocessingGroup">
                    <wpg:wgp>
                      <wpg:cNvGrpSpPr/>
                      <wpg:grpSpPr>
                        <a:xfrm>
                          <a:off x="0" y="0"/>
                          <a:ext cx="6153659" cy="12192"/>
                          <a:chOff x="0" y="0"/>
                          <a:chExt cx="6153659" cy="12192"/>
                        </a:xfrm>
                      </wpg:grpSpPr>
                      <wps:wsp>
                        <wps:cNvPr id="21949" name="Shape 21949"/>
                        <wps:cNvSpPr/>
                        <wps:spPr>
                          <a:xfrm>
                            <a:off x="0" y="0"/>
                            <a:ext cx="6153659" cy="12192"/>
                          </a:xfrm>
                          <a:custGeom>
                            <a:avLst/>
                            <a:gdLst/>
                            <a:ahLst/>
                            <a:cxnLst/>
                            <a:rect l="0" t="0" r="0" b="0"/>
                            <a:pathLst>
                              <a:path w="6153659" h="12192">
                                <a:moveTo>
                                  <a:pt x="0" y="0"/>
                                </a:moveTo>
                                <a:lnTo>
                                  <a:pt x="6153659" y="0"/>
                                </a:lnTo>
                                <a:lnTo>
                                  <a:pt x="615365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5013" style="width:484.54pt;height:0.959961pt;mso-position-horizontal-relative:char;mso-position-vertical-relative:line" coordsize="61536,121">
                <v:shape id="Shape 21950" style="position:absolute;width:61536;height:121;left:0;top:0;" coordsize="6153659,12192" path="m0,0l6153659,0l6153659,12192l0,12192l0,0">
                  <v:stroke weight="0pt" endcap="flat" joinstyle="miter" miterlimit="10" on="false" color="#000000" opacity="0"/>
                  <v:fill on="true" color="#4f81bd"/>
                </v:shape>
              </v:group>
            </w:pict>
          </mc:Fallback>
        </mc:AlternateContent>
      </w:r>
    </w:p>
    <w:p w14:paraId="02AEA9A4" w14:textId="77777777" w:rsidR="002D0260" w:rsidRDefault="004C2ADC">
      <w:pPr>
        <w:spacing w:after="47"/>
      </w:pPr>
      <w:r>
        <w:rPr>
          <w:rFonts w:ascii="Arial" w:eastAsia="Arial" w:hAnsi="Arial" w:cs="Arial"/>
          <w:color w:val="365F91"/>
          <w:sz w:val="56"/>
        </w:rPr>
        <w:t xml:space="preserve"> </w:t>
      </w:r>
    </w:p>
    <w:p w14:paraId="01AEA41E" w14:textId="77777777" w:rsidR="002D0260" w:rsidRDefault="004C2ADC">
      <w:pPr>
        <w:spacing w:after="0"/>
        <w:ind w:left="2513"/>
      </w:pPr>
      <w:r>
        <w:rPr>
          <w:rFonts w:ascii="Arial" w:eastAsia="Arial" w:hAnsi="Arial" w:cs="Arial"/>
          <w:color w:val="365F91"/>
          <w:sz w:val="56"/>
        </w:rPr>
        <w:t xml:space="preserve">Catering Assistant </w:t>
      </w:r>
    </w:p>
    <w:p w14:paraId="23DAB479" w14:textId="77777777" w:rsidR="002D0260" w:rsidRDefault="004C2ADC">
      <w:pPr>
        <w:spacing w:after="367"/>
        <w:ind w:left="-29"/>
      </w:pPr>
      <w:r>
        <w:rPr>
          <w:noProof/>
        </w:rPr>
        <mc:AlternateContent>
          <mc:Choice Requires="wpg">
            <w:drawing>
              <wp:inline distT="0" distB="0" distL="0" distR="0" wp14:anchorId="2FA9E494" wp14:editId="23B2C4D4">
                <wp:extent cx="6153659" cy="12192"/>
                <wp:effectExtent l="0" t="0" r="0" b="0"/>
                <wp:docPr id="15014" name="Group 15014"/>
                <wp:cNvGraphicFramePr/>
                <a:graphic xmlns:a="http://schemas.openxmlformats.org/drawingml/2006/main">
                  <a:graphicData uri="http://schemas.microsoft.com/office/word/2010/wordprocessingGroup">
                    <wpg:wgp>
                      <wpg:cNvGrpSpPr/>
                      <wpg:grpSpPr>
                        <a:xfrm>
                          <a:off x="0" y="0"/>
                          <a:ext cx="6153659" cy="12192"/>
                          <a:chOff x="0" y="0"/>
                          <a:chExt cx="6153659" cy="12192"/>
                        </a:xfrm>
                      </wpg:grpSpPr>
                      <wps:wsp>
                        <wps:cNvPr id="21951" name="Shape 21951"/>
                        <wps:cNvSpPr/>
                        <wps:spPr>
                          <a:xfrm>
                            <a:off x="0" y="0"/>
                            <a:ext cx="6153659" cy="12192"/>
                          </a:xfrm>
                          <a:custGeom>
                            <a:avLst/>
                            <a:gdLst/>
                            <a:ahLst/>
                            <a:cxnLst/>
                            <a:rect l="0" t="0" r="0" b="0"/>
                            <a:pathLst>
                              <a:path w="6153659" h="12192">
                                <a:moveTo>
                                  <a:pt x="0" y="0"/>
                                </a:moveTo>
                                <a:lnTo>
                                  <a:pt x="6153659" y="0"/>
                                </a:lnTo>
                                <a:lnTo>
                                  <a:pt x="615365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5014" style="width:484.54pt;height:0.960022pt;mso-position-horizontal-relative:char;mso-position-vertical-relative:line" coordsize="61536,121">
                <v:shape id="Shape 21952" style="position:absolute;width:61536;height:121;left:0;top:0;" coordsize="6153659,12192" path="m0,0l6153659,0l6153659,12192l0,12192l0,0">
                  <v:stroke weight="0pt" endcap="flat" joinstyle="miter" miterlimit="10" on="false" color="#000000" opacity="0"/>
                  <v:fill on="true" color="#4f81bd"/>
                </v:shape>
              </v:group>
            </w:pict>
          </mc:Fallback>
        </mc:AlternateContent>
      </w:r>
    </w:p>
    <w:p w14:paraId="184A3875" w14:textId="77777777" w:rsidR="002D0260" w:rsidRDefault="004C2ADC">
      <w:pPr>
        <w:pStyle w:val="Heading1"/>
        <w:spacing w:after="48"/>
        <w:ind w:left="-5" w:right="218"/>
      </w:pPr>
      <w:r>
        <w:t xml:space="preserve">External Vacancy </w:t>
      </w:r>
    </w:p>
    <w:p w14:paraId="72649CAB" w14:textId="77777777" w:rsidR="002D0260" w:rsidRDefault="004C2ADC">
      <w:pPr>
        <w:spacing w:after="0"/>
      </w:pPr>
      <w:r>
        <w:rPr>
          <w:rFonts w:ascii="Arial" w:eastAsia="Arial" w:hAnsi="Arial" w:cs="Arial"/>
          <w:b/>
          <w:color w:val="365F91"/>
          <w:sz w:val="24"/>
        </w:rPr>
        <w:t xml:space="preserve"> </w:t>
      </w:r>
    </w:p>
    <w:p w14:paraId="2410EA14" w14:textId="08ED9EA4" w:rsidR="00EE5195" w:rsidRDefault="004C2ADC" w:rsidP="00EE5195">
      <w:pPr>
        <w:keepNext/>
        <w:keepLines/>
        <w:jc w:val="both"/>
        <w:outlineLvl w:val="0"/>
        <w:rPr>
          <w:rFonts w:ascii="Arial" w:eastAsia="MS Gothic" w:hAnsi="Arial" w:cs="Arial"/>
          <w:b/>
          <w:bCs/>
          <w:color w:val="2F5496" w:themeColor="accent1" w:themeShade="BF"/>
          <w:lang w:val="en-US" w:eastAsia="ja-JP"/>
        </w:rPr>
      </w:pPr>
      <w:r w:rsidRPr="00EE5195">
        <w:rPr>
          <w:rFonts w:ascii="Arial" w:eastAsia="Arial" w:hAnsi="Arial" w:cs="Arial"/>
          <w:b/>
          <w:color w:val="365F91"/>
        </w:rPr>
        <w:t>Post Ref:</w:t>
      </w:r>
      <w:proofErr w:type="gramStart"/>
      <w:r w:rsidRPr="00EE5195">
        <w:rPr>
          <w:rFonts w:ascii="Arial" w:eastAsia="Arial" w:hAnsi="Arial" w:cs="Arial"/>
          <w:b/>
          <w:color w:val="365F91"/>
        </w:rPr>
        <w:t xml:space="preserve"> </w:t>
      </w:r>
      <w:r w:rsidR="00B379B5">
        <w:rPr>
          <w:rFonts w:ascii="Arial" w:eastAsia="Arial" w:hAnsi="Arial" w:cs="Arial"/>
          <w:b/>
          <w:color w:val="365F91"/>
        </w:rPr>
        <w:t xml:space="preserve"> </w:t>
      </w:r>
      <w:r w:rsidRPr="00EE5195">
        <w:rPr>
          <w:rFonts w:ascii="Arial" w:eastAsia="Arial" w:hAnsi="Arial" w:cs="Arial"/>
          <w:b/>
          <w:color w:val="365F91"/>
        </w:rPr>
        <w:t>.</w:t>
      </w:r>
      <w:proofErr w:type="gramEnd"/>
      <w:r w:rsidRPr="00EE5195">
        <w:rPr>
          <w:rFonts w:ascii="Arial" w:eastAsia="Arial" w:hAnsi="Arial" w:cs="Arial"/>
          <w:b/>
          <w:color w:val="365F91"/>
        </w:rPr>
        <w:t xml:space="preserve"> </w:t>
      </w:r>
      <w:r w:rsidR="003F38C4">
        <w:rPr>
          <w:rFonts w:ascii="Arial" w:eastAsia="Arial" w:hAnsi="Arial" w:cs="Arial"/>
          <w:b/>
          <w:color w:val="365F91"/>
        </w:rPr>
        <w:t xml:space="preserve">Full </w:t>
      </w:r>
      <w:r w:rsidRPr="00EE5195">
        <w:rPr>
          <w:rFonts w:ascii="Arial" w:eastAsia="Arial" w:hAnsi="Arial" w:cs="Arial"/>
          <w:b/>
          <w:color w:val="365F91"/>
        </w:rPr>
        <w:t xml:space="preserve">Time, </w:t>
      </w:r>
      <w:r w:rsidR="00F61304">
        <w:rPr>
          <w:rFonts w:ascii="Arial" w:eastAsia="Arial" w:hAnsi="Arial" w:cs="Arial"/>
          <w:b/>
          <w:color w:val="365F91"/>
        </w:rPr>
        <w:t>3</w:t>
      </w:r>
      <w:r w:rsidR="00995928">
        <w:rPr>
          <w:rFonts w:ascii="Arial" w:eastAsia="Arial" w:hAnsi="Arial" w:cs="Arial"/>
          <w:b/>
          <w:color w:val="365F91"/>
        </w:rPr>
        <w:t xml:space="preserve">7 </w:t>
      </w:r>
      <w:r w:rsidR="00A27E9F" w:rsidRPr="00EE5195">
        <w:rPr>
          <w:rFonts w:ascii="Arial" w:eastAsia="Arial" w:hAnsi="Arial" w:cs="Arial"/>
          <w:b/>
          <w:color w:val="365F91"/>
        </w:rPr>
        <w:t>hrs per week, Term</w:t>
      </w:r>
      <w:r w:rsidRPr="00EE5195">
        <w:rPr>
          <w:rFonts w:ascii="Arial" w:eastAsia="Arial" w:hAnsi="Arial" w:cs="Arial"/>
          <w:b/>
          <w:color w:val="365F91"/>
        </w:rPr>
        <w:t xml:space="preserve"> Time Only (38 weeks</w:t>
      </w:r>
      <w:r w:rsidR="00EE5195" w:rsidRPr="00EE5195">
        <w:rPr>
          <w:rFonts w:ascii="Arial" w:eastAsia="Arial" w:hAnsi="Arial" w:cs="Arial"/>
          <w:b/>
          <w:color w:val="365F91"/>
        </w:rPr>
        <w:t xml:space="preserve">). </w:t>
      </w:r>
      <w:r w:rsidR="00E75B4D">
        <w:rPr>
          <w:rFonts w:ascii="Arial" w:eastAsia="Arial" w:hAnsi="Arial" w:cs="Arial"/>
          <w:b/>
          <w:color w:val="365F91"/>
        </w:rPr>
        <w:t>Permanent.</w:t>
      </w:r>
      <w:r w:rsidR="00EE5195" w:rsidRPr="00EE5195">
        <w:rPr>
          <w:rFonts w:ascii="Arial" w:eastAsia="MS Gothic" w:hAnsi="Arial" w:cs="Arial"/>
          <w:b/>
          <w:bCs/>
          <w:color w:val="2F5496" w:themeColor="accent1" w:themeShade="BF"/>
          <w:lang w:val="en-US" w:eastAsia="ja-JP"/>
        </w:rPr>
        <w:t xml:space="preserve"> </w:t>
      </w:r>
    </w:p>
    <w:p w14:paraId="04EA5658" w14:textId="78E4110E" w:rsidR="00EE5195" w:rsidRPr="00EE5195" w:rsidRDefault="00EE5195" w:rsidP="00EE5195">
      <w:pPr>
        <w:keepNext/>
        <w:keepLines/>
        <w:jc w:val="both"/>
        <w:outlineLvl w:val="0"/>
        <w:rPr>
          <w:rFonts w:ascii="Arial" w:eastAsia="MS Gothic" w:hAnsi="Arial" w:cs="Arial"/>
          <w:b/>
          <w:bCs/>
          <w:color w:val="2F5496" w:themeColor="accent1" w:themeShade="BF"/>
          <w:lang w:val="en-US" w:eastAsia="ja-JP"/>
        </w:rPr>
      </w:pPr>
      <w:r w:rsidRPr="00EE5195">
        <w:rPr>
          <w:rFonts w:ascii="Arial" w:eastAsia="MS Gothic" w:hAnsi="Arial" w:cs="Arial"/>
          <w:b/>
          <w:bCs/>
          <w:color w:val="2F5496" w:themeColor="accent1" w:themeShade="BF"/>
          <w:lang w:val="en-US" w:eastAsia="ja-JP"/>
        </w:rPr>
        <w:t>Salary Details £18,328.26 - per annum (pro rata). £</w:t>
      </w:r>
      <w:r w:rsidR="00F61304">
        <w:rPr>
          <w:rFonts w:ascii="Arial" w:eastAsia="MS Gothic" w:hAnsi="Arial" w:cs="Arial"/>
          <w:b/>
          <w:bCs/>
          <w:color w:val="2F5496" w:themeColor="accent1" w:themeShade="BF"/>
          <w:lang w:val="en-US" w:eastAsia="ja-JP"/>
        </w:rPr>
        <w:t>1</w:t>
      </w:r>
      <w:r w:rsidR="00995928">
        <w:rPr>
          <w:rFonts w:ascii="Arial" w:eastAsia="MS Gothic" w:hAnsi="Arial" w:cs="Arial"/>
          <w:b/>
          <w:bCs/>
          <w:color w:val="2F5496" w:themeColor="accent1" w:themeShade="BF"/>
          <w:lang w:val="en-US" w:eastAsia="ja-JP"/>
        </w:rPr>
        <w:t xml:space="preserve">6’670 </w:t>
      </w:r>
      <w:r w:rsidRPr="00EE5195">
        <w:rPr>
          <w:rFonts w:ascii="Arial" w:eastAsia="MS Gothic" w:hAnsi="Arial" w:cs="Arial"/>
          <w:b/>
          <w:bCs/>
          <w:color w:val="2F5496" w:themeColor="accent1" w:themeShade="BF"/>
          <w:lang w:val="en-US" w:eastAsia="ja-JP"/>
        </w:rPr>
        <w:t>per annum.</w:t>
      </w:r>
    </w:p>
    <w:p w14:paraId="18DB46DB" w14:textId="2CFF2DE2" w:rsidR="002D0260" w:rsidRDefault="002D0260">
      <w:pPr>
        <w:spacing w:after="50" w:line="249" w:lineRule="auto"/>
        <w:ind w:left="-5" w:right="218" w:hanging="10"/>
      </w:pPr>
    </w:p>
    <w:p w14:paraId="2F3A076B" w14:textId="77777777" w:rsidR="002D0260" w:rsidRDefault="004C2ADC">
      <w:pPr>
        <w:spacing w:after="0"/>
      </w:pPr>
      <w:r>
        <w:rPr>
          <w:rFonts w:ascii="Arial" w:eastAsia="Arial" w:hAnsi="Arial" w:cs="Arial"/>
          <w:b/>
          <w:color w:val="365F91"/>
          <w:sz w:val="24"/>
        </w:rPr>
        <w:t xml:space="preserve"> </w:t>
      </w:r>
    </w:p>
    <w:p w14:paraId="603B4EC3" w14:textId="77777777" w:rsidR="002D0260" w:rsidRDefault="004C2ADC">
      <w:pPr>
        <w:spacing w:after="5" w:line="249" w:lineRule="auto"/>
        <w:ind w:left="-5" w:right="218" w:hanging="10"/>
      </w:pPr>
      <w:r>
        <w:rPr>
          <w:rFonts w:ascii="Arial" w:eastAsia="Arial" w:hAnsi="Arial" w:cs="Arial"/>
          <w:b/>
          <w:color w:val="365F91"/>
        </w:rPr>
        <w:t xml:space="preserve">Attractive benefits for this post include the opportunity to join the Local Government Pension Scheme.  </w:t>
      </w:r>
    </w:p>
    <w:p w14:paraId="5E498633" w14:textId="77777777" w:rsidR="002D0260" w:rsidRDefault="004C2ADC">
      <w:pPr>
        <w:spacing w:after="43"/>
      </w:pPr>
      <w:r>
        <w:rPr>
          <w:rFonts w:ascii="Arial" w:eastAsia="Arial" w:hAnsi="Arial" w:cs="Arial"/>
          <w:sz w:val="20"/>
        </w:rPr>
        <w:t xml:space="preserve"> </w:t>
      </w:r>
    </w:p>
    <w:p w14:paraId="45AE39EE" w14:textId="56192394" w:rsidR="002D0260" w:rsidRDefault="00F61304">
      <w:pPr>
        <w:spacing w:after="31" w:line="249" w:lineRule="auto"/>
        <w:ind w:left="-5" w:right="926" w:hanging="10"/>
        <w:jc w:val="both"/>
      </w:pPr>
      <w:r>
        <w:rPr>
          <w:rFonts w:ascii="Arial" w:eastAsia="Arial" w:hAnsi="Arial" w:cs="Arial"/>
        </w:rPr>
        <w:t>Kirkley Hall College</w:t>
      </w:r>
      <w:r w:rsidR="00A27E9F">
        <w:rPr>
          <w:rFonts w:ascii="Arial" w:eastAsia="Arial" w:hAnsi="Arial" w:cs="Arial"/>
        </w:rPr>
        <w:t xml:space="preserve"> Campus</w:t>
      </w:r>
      <w:r w:rsidR="004C2ADC">
        <w:rPr>
          <w:rFonts w:ascii="Arial" w:eastAsia="Arial" w:hAnsi="Arial" w:cs="Arial"/>
        </w:rPr>
        <w:t xml:space="preserve"> is part of the EPNE and are looking to appoint an enthusiastic catering assistant to work </w:t>
      </w:r>
      <w:r w:rsidR="00A27E9F">
        <w:rPr>
          <w:rFonts w:ascii="Arial" w:eastAsia="Arial" w:hAnsi="Arial" w:cs="Arial"/>
        </w:rPr>
        <w:t xml:space="preserve">between </w:t>
      </w:r>
      <w:r w:rsidR="00532132">
        <w:rPr>
          <w:rFonts w:ascii="Arial" w:eastAsia="Arial" w:hAnsi="Arial" w:cs="Arial"/>
        </w:rPr>
        <w:t>8</w:t>
      </w:r>
      <w:r w:rsidR="00995928">
        <w:rPr>
          <w:rFonts w:ascii="Arial" w:eastAsia="Arial" w:hAnsi="Arial" w:cs="Arial"/>
        </w:rPr>
        <w:t xml:space="preserve">.00 </w:t>
      </w:r>
      <w:r w:rsidR="00A27E9F">
        <w:rPr>
          <w:rFonts w:ascii="Arial" w:eastAsia="Arial" w:hAnsi="Arial" w:cs="Arial"/>
        </w:rPr>
        <w:t xml:space="preserve">am- </w:t>
      </w:r>
      <w:r w:rsidR="00995928">
        <w:rPr>
          <w:rFonts w:ascii="Arial" w:eastAsia="Arial" w:hAnsi="Arial" w:cs="Arial"/>
        </w:rPr>
        <w:t>3.</w:t>
      </w:r>
      <w:r w:rsidR="001B61E1">
        <w:rPr>
          <w:rFonts w:ascii="Arial" w:eastAsia="Arial" w:hAnsi="Arial" w:cs="Arial"/>
        </w:rPr>
        <w:t>3</w:t>
      </w:r>
      <w:r w:rsidR="00995928">
        <w:rPr>
          <w:rFonts w:ascii="Arial" w:eastAsia="Arial" w:hAnsi="Arial" w:cs="Arial"/>
        </w:rPr>
        <w:t xml:space="preserve">0 </w:t>
      </w:r>
      <w:r w:rsidR="00A27E9F">
        <w:rPr>
          <w:rFonts w:ascii="Arial" w:eastAsia="Arial" w:hAnsi="Arial" w:cs="Arial"/>
        </w:rPr>
        <w:t xml:space="preserve">pm Monday </w:t>
      </w:r>
      <w:r>
        <w:rPr>
          <w:rFonts w:ascii="Arial" w:eastAsia="Arial" w:hAnsi="Arial" w:cs="Arial"/>
        </w:rPr>
        <w:t>–</w:t>
      </w:r>
      <w:r w:rsidR="00EE5195">
        <w:rPr>
          <w:rFonts w:ascii="Arial" w:eastAsia="Arial" w:hAnsi="Arial" w:cs="Arial"/>
        </w:rPr>
        <w:t xml:space="preserve"> </w:t>
      </w:r>
      <w:r w:rsidR="007738E1">
        <w:rPr>
          <w:rFonts w:ascii="Arial" w:eastAsia="Arial" w:hAnsi="Arial" w:cs="Arial"/>
        </w:rPr>
        <w:t>Friday at</w:t>
      </w:r>
      <w:r w:rsidR="004C2ADC">
        <w:rPr>
          <w:rFonts w:ascii="Arial" w:eastAsia="Arial" w:hAnsi="Arial" w:cs="Arial"/>
        </w:rPr>
        <w:t xml:space="preserve"> the Campus</w:t>
      </w:r>
      <w:r w:rsidR="00A27E9F">
        <w:rPr>
          <w:rFonts w:ascii="Arial" w:eastAsia="Arial" w:hAnsi="Arial" w:cs="Arial"/>
        </w:rPr>
        <w:t xml:space="preserve"> Cafe</w:t>
      </w:r>
      <w:r w:rsidR="004C2ADC">
        <w:rPr>
          <w:rFonts w:ascii="Arial" w:eastAsia="Arial" w:hAnsi="Arial" w:cs="Arial"/>
        </w:rPr>
        <w:t xml:space="preserve">. </w:t>
      </w:r>
    </w:p>
    <w:p w14:paraId="47F12C6A" w14:textId="77777777" w:rsidR="002D0260" w:rsidRDefault="004C2ADC">
      <w:pPr>
        <w:spacing w:after="19"/>
      </w:pPr>
      <w:r>
        <w:rPr>
          <w:rFonts w:ascii="Arial" w:eastAsia="Arial" w:hAnsi="Arial" w:cs="Arial"/>
        </w:rPr>
        <w:t xml:space="preserve"> </w:t>
      </w:r>
    </w:p>
    <w:p w14:paraId="0A41A6E4" w14:textId="77777777" w:rsidR="002D0260" w:rsidRDefault="004C2ADC">
      <w:pPr>
        <w:spacing w:after="31" w:line="249" w:lineRule="auto"/>
        <w:ind w:left="-5" w:right="926" w:hanging="10"/>
        <w:jc w:val="both"/>
      </w:pPr>
      <w:r>
        <w:rPr>
          <w:rFonts w:ascii="Arial" w:eastAsia="Arial" w:hAnsi="Arial" w:cs="Arial"/>
        </w:rPr>
        <w:t xml:space="preserve">The successful applicant will support the catering team to deliver a high quality of service to students and staff. </w:t>
      </w:r>
    </w:p>
    <w:p w14:paraId="13AC3E24" w14:textId="77777777" w:rsidR="002D0260" w:rsidRDefault="004C2ADC">
      <w:pPr>
        <w:spacing w:after="19"/>
      </w:pPr>
      <w:r>
        <w:rPr>
          <w:rFonts w:ascii="Arial" w:eastAsia="Arial" w:hAnsi="Arial" w:cs="Arial"/>
        </w:rPr>
        <w:t xml:space="preserve"> </w:t>
      </w:r>
    </w:p>
    <w:p w14:paraId="51D89F3A" w14:textId="77777777" w:rsidR="002D0260" w:rsidRDefault="004C2ADC">
      <w:pPr>
        <w:spacing w:after="0" w:line="249" w:lineRule="auto"/>
        <w:ind w:left="-5" w:right="926" w:hanging="10"/>
        <w:jc w:val="both"/>
      </w:pPr>
      <w:r>
        <w:rPr>
          <w:rFonts w:ascii="Arial" w:eastAsia="Arial" w:hAnsi="Arial" w:cs="Arial"/>
        </w:rPr>
        <w:t xml:space="preserve">We are looking for staff that are flexible, have a cheerful and friendly disposition, be of smart appearance, have good verbal communication skills and the ability to work without direct supervision. Previous experience of working in a catering / Café environment and cash handling experience would be an advantage. Experience of dealing with the public and good customer service skills are essential.  Candidates should be willing to work flexibly and undertake any training as required. </w:t>
      </w:r>
    </w:p>
    <w:p w14:paraId="7E615E17" w14:textId="77777777" w:rsidR="002D0260" w:rsidRDefault="004C2ADC">
      <w:pPr>
        <w:spacing w:after="2"/>
      </w:pPr>
      <w:r>
        <w:rPr>
          <w:rFonts w:ascii="Arial" w:eastAsia="Arial" w:hAnsi="Arial" w:cs="Arial"/>
          <w:i/>
          <w:color w:val="FF0000"/>
          <w:sz w:val="20"/>
        </w:rPr>
        <w:t xml:space="preserve"> </w:t>
      </w:r>
    </w:p>
    <w:p w14:paraId="78639961" w14:textId="77777777" w:rsidR="002D0260" w:rsidRDefault="004C2ADC">
      <w:pPr>
        <w:spacing w:after="31" w:line="249" w:lineRule="auto"/>
        <w:ind w:left="-5" w:right="926" w:hanging="10"/>
        <w:jc w:val="both"/>
      </w:pPr>
      <w:r>
        <w:rPr>
          <w:rFonts w:ascii="Arial" w:eastAsia="Arial" w:hAnsi="Arial" w:cs="Arial"/>
        </w:rPr>
        <w:t>Applicants should be able to demonstrate, in their personal statement, practical examples of how they fulfil the person specification.</w:t>
      </w:r>
      <w:r>
        <w:rPr>
          <w:rFonts w:ascii="Arial" w:eastAsia="Arial" w:hAnsi="Arial" w:cs="Arial"/>
          <w:b/>
        </w:rPr>
        <w:t xml:space="preserve"> </w:t>
      </w:r>
    </w:p>
    <w:p w14:paraId="2000165A" w14:textId="77777777" w:rsidR="002D0260" w:rsidRDefault="004C2ADC">
      <w:pPr>
        <w:spacing w:after="19"/>
      </w:pPr>
      <w:r>
        <w:rPr>
          <w:rFonts w:ascii="Arial" w:eastAsia="Arial" w:hAnsi="Arial" w:cs="Arial"/>
        </w:rPr>
        <w:t xml:space="preserve"> </w:t>
      </w:r>
    </w:p>
    <w:p w14:paraId="3E6634C4" w14:textId="509F1705" w:rsidR="002D0260" w:rsidRDefault="004C2ADC">
      <w:pPr>
        <w:spacing w:after="31" w:line="249" w:lineRule="auto"/>
        <w:ind w:left="-5" w:right="926" w:hanging="10"/>
        <w:jc w:val="both"/>
      </w:pPr>
      <w:r>
        <w:rPr>
          <w:rFonts w:ascii="Arial" w:eastAsia="Arial" w:hAnsi="Arial" w:cs="Arial"/>
        </w:rPr>
        <w:t xml:space="preserve">Due to the nature of this </w:t>
      </w:r>
      <w:r w:rsidR="00A27E9F">
        <w:rPr>
          <w:rFonts w:ascii="Arial" w:eastAsia="Arial" w:hAnsi="Arial" w:cs="Arial"/>
        </w:rPr>
        <w:t>post,</w:t>
      </w:r>
      <w:r>
        <w:rPr>
          <w:rFonts w:ascii="Arial" w:eastAsia="Arial" w:hAnsi="Arial" w:cs="Arial"/>
        </w:rPr>
        <w:t xml:space="preserve"> you will be required to undertake an Enhanced Disclosure Check.  </w:t>
      </w:r>
    </w:p>
    <w:p w14:paraId="72031446" w14:textId="77777777" w:rsidR="002D0260" w:rsidRDefault="004C2ADC">
      <w:pPr>
        <w:spacing w:after="0"/>
      </w:pPr>
      <w:r>
        <w:rPr>
          <w:rFonts w:ascii="Arial" w:eastAsia="Arial" w:hAnsi="Arial" w:cs="Arial"/>
        </w:rPr>
        <w:t xml:space="preserve"> </w:t>
      </w:r>
    </w:p>
    <w:p w14:paraId="7B2DAFCC" w14:textId="77777777" w:rsidR="002D0260" w:rsidRDefault="004C2ADC">
      <w:pPr>
        <w:spacing w:after="21" w:line="239" w:lineRule="auto"/>
        <w:ind w:right="900"/>
      </w:pPr>
      <w:r>
        <w:rPr>
          <w:rFonts w:ascii="Arial" w:eastAsia="Arial" w:hAnsi="Arial" w:cs="Arial"/>
        </w:rPr>
        <w:t xml:space="preserve">To find out more about this great opportunity please visit </w:t>
      </w:r>
      <w:hyperlink r:id="rId11">
        <w:r>
          <w:rPr>
            <w:rFonts w:ascii="Arial" w:eastAsia="Arial" w:hAnsi="Arial" w:cs="Arial"/>
            <w:color w:val="0000FF"/>
            <w:u w:val="single" w:color="0000FF"/>
          </w:rPr>
          <w:t>https://vacancies.educationpartnershipne.ac.uk/</w:t>
        </w:r>
      </w:hyperlink>
      <w:hyperlink r:id="rId12">
        <w:r>
          <w:rPr>
            <w:rFonts w:ascii="Arial" w:eastAsia="Arial" w:hAnsi="Arial" w:cs="Arial"/>
          </w:rPr>
          <w:t xml:space="preserve"> </w:t>
        </w:r>
      </w:hyperlink>
      <w:r>
        <w:rPr>
          <w:rFonts w:ascii="Arial" w:eastAsia="Arial" w:hAnsi="Arial" w:cs="Arial"/>
        </w:rPr>
        <w:t xml:space="preserve">and select the job description and person specification within the Information section. Please note we will only accept EPNE application forms.  </w:t>
      </w:r>
    </w:p>
    <w:p w14:paraId="22BE1461" w14:textId="77777777" w:rsidR="002D0260" w:rsidRDefault="004C2ADC">
      <w:pPr>
        <w:spacing w:after="62"/>
      </w:pPr>
      <w:r>
        <w:rPr>
          <w:rFonts w:ascii="Arial" w:eastAsia="Arial" w:hAnsi="Arial" w:cs="Arial"/>
          <w:sz w:val="20"/>
        </w:rPr>
        <w:t xml:space="preserve"> </w:t>
      </w:r>
    </w:p>
    <w:p w14:paraId="71209D09" w14:textId="69F5178D" w:rsidR="002D0260" w:rsidRDefault="004C2ADC">
      <w:pPr>
        <w:spacing w:after="9"/>
      </w:pPr>
      <w:r>
        <w:rPr>
          <w:rFonts w:ascii="Arial" w:eastAsia="Arial" w:hAnsi="Arial" w:cs="Arial"/>
          <w:b/>
          <w:color w:val="365F91"/>
          <w:sz w:val="24"/>
        </w:rPr>
        <w:t xml:space="preserve">All applications must be received by midnight </w:t>
      </w:r>
      <w:proofErr w:type="gramStart"/>
      <w:r>
        <w:rPr>
          <w:rFonts w:ascii="Arial" w:eastAsia="Arial" w:hAnsi="Arial" w:cs="Arial"/>
          <w:b/>
          <w:color w:val="365F91"/>
          <w:sz w:val="24"/>
        </w:rPr>
        <w:t>on</w:t>
      </w:r>
      <w:proofErr w:type="gramEnd"/>
      <w:r>
        <w:rPr>
          <w:rFonts w:ascii="Arial" w:eastAsia="Arial" w:hAnsi="Arial" w:cs="Arial"/>
          <w:b/>
          <w:color w:val="365F91"/>
          <w:sz w:val="24"/>
        </w:rPr>
        <w:t xml:space="preserve"> </w:t>
      </w:r>
      <w:r w:rsidR="00A27E9F">
        <w:rPr>
          <w:rFonts w:ascii="Arial" w:eastAsia="Arial" w:hAnsi="Arial" w:cs="Arial"/>
          <w:b/>
          <w:color w:val="365F91"/>
          <w:sz w:val="24"/>
        </w:rPr>
        <w:t xml:space="preserve">                 </w:t>
      </w:r>
      <w:r w:rsidR="0045361B">
        <w:rPr>
          <w:rFonts w:ascii="Arial" w:eastAsia="Arial" w:hAnsi="Arial" w:cs="Arial"/>
          <w:b/>
          <w:color w:val="365F91"/>
          <w:sz w:val="24"/>
        </w:rPr>
        <w:t xml:space="preserve"> 2022</w:t>
      </w:r>
      <w:r>
        <w:rPr>
          <w:rFonts w:ascii="Arial" w:eastAsia="Arial" w:hAnsi="Arial" w:cs="Arial"/>
          <w:b/>
          <w:color w:val="365F91"/>
          <w:sz w:val="24"/>
        </w:rPr>
        <w:t xml:space="preserve">.    </w:t>
      </w:r>
    </w:p>
    <w:p w14:paraId="0B354D45" w14:textId="77777777" w:rsidR="002D0260" w:rsidRDefault="004C2ADC">
      <w:pPr>
        <w:spacing w:after="19"/>
      </w:pPr>
      <w:r>
        <w:rPr>
          <w:rFonts w:ascii="Arial" w:eastAsia="Arial" w:hAnsi="Arial" w:cs="Arial"/>
          <w:color w:val="5A5A59"/>
        </w:rPr>
        <w:t xml:space="preserve"> </w:t>
      </w:r>
    </w:p>
    <w:p w14:paraId="16E2123B" w14:textId="77777777" w:rsidR="002D0260" w:rsidRDefault="004C2ADC">
      <w:pPr>
        <w:spacing w:after="31" w:line="249" w:lineRule="auto"/>
        <w:ind w:left="-5" w:right="926" w:hanging="10"/>
        <w:jc w:val="both"/>
      </w:pPr>
      <w:r>
        <w:rPr>
          <w:rFonts w:ascii="Arial" w:eastAsia="Arial" w:hAnsi="Arial" w:cs="Arial"/>
        </w:rPr>
        <w:t xml:space="preserve">We are working towards equal opportunities and welcome applications from all sections of the community.  We are committed to PREVENT and safeguarding the welfare of children and vulnerable adults. </w:t>
      </w:r>
    </w:p>
    <w:p w14:paraId="79E223D1" w14:textId="77777777" w:rsidR="002D0260" w:rsidRDefault="004C2ADC">
      <w:pPr>
        <w:spacing w:after="1395"/>
      </w:pPr>
      <w:r>
        <w:rPr>
          <w:rFonts w:ascii="Arial" w:eastAsia="Arial" w:hAnsi="Arial" w:cs="Arial"/>
          <w:sz w:val="24"/>
        </w:rPr>
        <w:t xml:space="preserve"> </w:t>
      </w:r>
      <w:r>
        <w:rPr>
          <w:rFonts w:ascii="Arial" w:eastAsia="Arial" w:hAnsi="Arial" w:cs="Arial"/>
          <w:sz w:val="24"/>
        </w:rPr>
        <w:tab/>
        <w:t xml:space="preserve"> </w:t>
      </w:r>
    </w:p>
    <w:p w14:paraId="73850694" w14:textId="77777777" w:rsidR="002D0260" w:rsidRDefault="004C2ADC">
      <w:pPr>
        <w:spacing w:after="0"/>
        <w:ind w:left="1644"/>
      </w:pPr>
      <w:r>
        <w:rPr>
          <w:rFonts w:ascii="Arial" w:eastAsia="Arial" w:hAnsi="Arial" w:cs="Arial"/>
          <w:color w:val="5A5A59"/>
          <w:sz w:val="20"/>
        </w:rPr>
        <w:lastRenderedPageBreak/>
        <w:t xml:space="preserve"> </w:t>
      </w:r>
      <w:r>
        <w:rPr>
          <w:noProof/>
        </w:rPr>
        <w:drawing>
          <wp:inline distT="0" distB="0" distL="0" distR="0" wp14:anchorId="1C35C24C" wp14:editId="556BA9CF">
            <wp:extent cx="942975" cy="43434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a:fillRect/>
                    </a:stretch>
                  </pic:blipFill>
                  <pic:spPr>
                    <a:xfrm>
                      <a:off x="0" y="0"/>
                      <a:ext cx="942975" cy="434340"/>
                    </a:xfrm>
                    <a:prstGeom prst="rect">
                      <a:avLst/>
                    </a:prstGeom>
                  </pic:spPr>
                </pic:pic>
              </a:graphicData>
            </a:graphic>
          </wp:inline>
        </w:drawing>
      </w:r>
      <w:r>
        <w:rPr>
          <w:rFonts w:ascii="Arial" w:eastAsia="Arial" w:hAnsi="Arial" w:cs="Arial"/>
          <w:color w:val="5A5A59"/>
          <w:sz w:val="20"/>
        </w:rPr>
        <w:t xml:space="preserve">                                                         </w:t>
      </w:r>
      <w:r>
        <w:rPr>
          <w:noProof/>
        </w:rPr>
        <w:drawing>
          <wp:inline distT="0" distB="0" distL="0" distR="0" wp14:anchorId="1E5E5FFD" wp14:editId="25953511">
            <wp:extent cx="1019963" cy="43370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stretch>
                      <a:fillRect/>
                    </a:stretch>
                  </pic:blipFill>
                  <pic:spPr>
                    <a:xfrm>
                      <a:off x="0" y="0"/>
                      <a:ext cx="1019963" cy="433705"/>
                    </a:xfrm>
                    <a:prstGeom prst="rect">
                      <a:avLst/>
                    </a:prstGeom>
                  </pic:spPr>
                </pic:pic>
              </a:graphicData>
            </a:graphic>
          </wp:inline>
        </w:drawing>
      </w:r>
      <w:r>
        <w:rPr>
          <w:rFonts w:ascii="Arial" w:eastAsia="Arial" w:hAnsi="Arial" w:cs="Arial"/>
          <w:color w:val="5A5A59"/>
          <w:sz w:val="20"/>
        </w:rPr>
        <w:t xml:space="preserve"> </w:t>
      </w:r>
    </w:p>
    <w:p w14:paraId="515A4D22" w14:textId="77777777" w:rsidR="002D0260" w:rsidRDefault="004C2ADC">
      <w:pPr>
        <w:pStyle w:val="Heading1"/>
        <w:ind w:left="-5" w:right="218"/>
      </w:pPr>
      <w:r>
        <w:t xml:space="preserve">Job Description </w:t>
      </w:r>
    </w:p>
    <w:p w14:paraId="104DE473" w14:textId="77777777" w:rsidR="002D0260" w:rsidRDefault="004C2ADC">
      <w:pPr>
        <w:spacing w:after="21"/>
      </w:pPr>
      <w:r>
        <w:rPr>
          <w:rFonts w:ascii="Arial" w:eastAsia="Arial" w:hAnsi="Arial" w:cs="Arial"/>
          <w:color w:val="5A5A59"/>
        </w:rPr>
        <w:t xml:space="preserve"> </w:t>
      </w:r>
    </w:p>
    <w:p w14:paraId="1741D41D" w14:textId="77777777" w:rsidR="002D0260" w:rsidRDefault="004C2ADC">
      <w:pPr>
        <w:spacing w:after="0"/>
        <w:ind w:right="1003"/>
        <w:jc w:val="both"/>
      </w:pPr>
      <w:r>
        <w:rPr>
          <w:rFonts w:ascii="Arial" w:eastAsia="Arial" w:hAnsi="Arial" w:cs="Arial"/>
          <w:i/>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r>
        <w:rPr>
          <w:rFonts w:ascii="Arial" w:eastAsia="Arial" w:hAnsi="Arial" w:cs="Arial"/>
        </w:rPr>
        <w:t xml:space="preserve"> </w:t>
      </w:r>
    </w:p>
    <w:tbl>
      <w:tblPr>
        <w:tblStyle w:val="TableGrid"/>
        <w:tblW w:w="9636" w:type="dxa"/>
        <w:tblInd w:w="5" w:type="dxa"/>
        <w:tblCellMar>
          <w:top w:w="52" w:type="dxa"/>
          <w:left w:w="108" w:type="dxa"/>
          <w:right w:w="115" w:type="dxa"/>
        </w:tblCellMar>
        <w:tblLook w:val="04A0" w:firstRow="1" w:lastRow="0" w:firstColumn="1" w:lastColumn="0" w:noHBand="0" w:noVBand="1"/>
      </w:tblPr>
      <w:tblGrid>
        <w:gridCol w:w="3080"/>
        <w:gridCol w:w="6556"/>
      </w:tblGrid>
      <w:tr w:rsidR="002D0260" w14:paraId="0BA6517F" w14:textId="77777777">
        <w:trPr>
          <w:trHeight w:val="317"/>
        </w:trPr>
        <w:tc>
          <w:tcPr>
            <w:tcW w:w="3080" w:type="dxa"/>
            <w:tcBorders>
              <w:top w:val="single" w:sz="4" w:space="0" w:color="000000"/>
              <w:left w:val="single" w:sz="4" w:space="0" w:color="000000"/>
              <w:bottom w:val="single" w:sz="4" w:space="0" w:color="000000"/>
              <w:right w:val="single" w:sz="4" w:space="0" w:color="000000"/>
            </w:tcBorders>
          </w:tcPr>
          <w:p w14:paraId="53732930" w14:textId="77777777" w:rsidR="002D0260" w:rsidRDefault="004C2ADC">
            <w:pPr>
              <w:ind w:left="2"/>
            </w:pPr>
            <w:r>
              <w:rPr>
                <w:rFonts w:ascii="Arial" w:eastAsia="Arial" w:hAnsi="Arial" w:cs="Arial"/>
                <w:b/>
              </w:rPr>
              <w:t xml:space="preserve">Post Title: </w:t>
            </w:r>
          </w:p>
        </w:tc>
        <w:tc>
          <w:tcPr>
            <w:tcW w:w="6556" w:type="dxa"/>
            <w:tcBorders>
              <w:top w:val="single" w:sz="4" w:space="0" w:color="000000"/>
              <w:left w:val="single" w:sz="4" w:space="0" w:color="000000"/>
              <w:bottom w:val="single" w:sz="4" w:space="0" w:color="000000"/>
              <w:right w:val="single" w:sz="4" w:space="0" w:color="000000"/>
            </w:tcBorders>
          </w:tcPr>
          <w:p w14:paraId="03FFE950" w14:textId="77777777" w:rsidR="002D0260" w:rsidRDefault="004C2ADC">
            <w:r>
              <w:rPr>
                <w:rFonts w:ascii="Arial" w:eastAsia="Arial" w:hAnsi="Arial" w:cs="Arial"/>
                <w:b/>
              </w:rPr>
              <w:t xml:space="preserve">Catering Assistant </w:t>
            </w:r>
          </w:p>
        </w:tc>
      </w:tr>
      <w:tr w:rsidR="002D0260" w14:paraId="49E5CC59" w14:textId="77777777">
        <w:trPr>
          <w:trHeight w:val="314"/>
        </w:trPr>
        <w:tc>
          <w:tcPr>
            <w:tcW w:w="3080" w:type="dxa"/>
            <w:tcBorders>
              <w:top w:val="single" w:sz="4" w:space="0" w:color="000000"/>
              <w:left w:val="single" w:sz="4" w:space="0" w:color="000000"/>
              <w:bottom w:val="single" w:sz="4" w:space="0" w:color="000000"/>
              <w:right w:val="single" w:sz="4" w:space="0" w:color="000000"/>
            </w:tcBorders>
          </w:tcPr>
          <w:p w14:paraId="069127CB" w14:textId="77777777" w:rsidR="002D0260" w:rsidRDefault="004C2ADC">
            <w:pPr>
              <w:ind w:left="2"/>
            </w:pPr>
            <w:r>
              <w:rPr>
                <w:rFonts w:ascii="Arial" w:eastAsia="Arial" w:hAnsi="Arial" w:cs="Arial"/>
                <w:b/>
              </w:rPr>
              <w:t xml:space="preserve">Post Reference: </w:t>
            </w:r>
          </w:p>
        </w:tc>
        <w:tc>
          <w:tcPr>
            <w:tcW w:w="6556" w:type="dxa"/>
            <w:tcBorders>
              <w:top w:val="single" w:sz="4" w:space="0" w:color="000000"/>
              <w:left w:val="single" w:sz="4" w:space="0" w:color="000000"/>
              <w:bottom w:val="single" w:sz="4" w:space="0" w:color="000000"/>
              <w:right w:val="single" w:sz="4" w:space="0" w:color="000000"/>
            </w:tcBorders>
          </w:tcPr>
          <w:p w14:paraId="09B04222" w14:textId="564EE1C1" w:rsidR="002D0260" w:rsidRDefault="002D0260"/>
        </w:tc>
      </w:tr>
      <w:tr w:rsidR="002D0260" w14:paraId="66E2FA61" w14:textId="77777777">
        <w:trPr>
          <w:trHeight w:val="478"/>
        </w:trPr>
        <w:tc>
          <w:tcPr>
            <w:tcW w:w="3080" w:type="dxa"/>
            <w:tcBorders>
              <w:top w:val="single" w:sz="4" w:space="0" w:color="000000"/>
              <w:left w:val="single" w:sz="4" w:space="0" w:color="000000"/>
              <w:bottom w:val="single" w:sz="4" w:space="0" w:color="000000"/>
              <w:right w:val="single" w:sz="4" w:space="0" w:color="000000"/>
            </w:tcBorders>
          </w:tcPr>
          <w:p w14:paraId="0FDD3C70" w14:textId="77777777" w:rsidR="002D0260" w:rsidRDefault="004C2ADC">
            <w:pPr>
              <w:ind w:left="2"/>
            </w:pPr>
            <w:r>
              <w:rPr>
                <w:rFonts w:ascii="Arial" w:eastAsia="Arial" w:hAnsi="Arial" w:cs="Arial"/>
                <w:b/>
              </w:rPr>
              <w:t xml:space="preserve">Reports to </w:t>
            </w:r>
          </w:p>
        </w:tc>
        <w:tc>
          <w:tcPr>
            <w:tcW w:w="6556" w:type="dxa"/>
            <w:tcBorders>
              <w:top w:val="single" w:sz="4" w:space="0" w:color="000000"/>
              <w:left w:val="single" w:sz="4" w:space="0" w:color="000000"/>
              <w:bottom w:val="single" w:sz="4" w:space="0" w:color="000000"/>
              <w:right w:val="single" w:sz="4" w:space="0" w:color="000000"/>
            </w:tcBorders>
          </w:tcPr>
          <w:p w14:paraId="356460D1" w14:textId="77777777" w:rsidR="002D0260" w:rsidRDefault="004C2ADC">
            <w:r>
              <w:rPr>
                <w:rFonts w:ascii="Arial" w:eastAsia="Arial" w:hAnsi="Arial" w:cs="Arial"/>
                <w:b/>
              </w:rPr>
              <w:t xml:space="preserve">Chef Supervisor </w:t>
            </w:r>
          </w:p>
        </w:tc>
      </w:tr>
      <w:tr w:rsidR="002D0260" w14:paraId="1F30E764" w14:textId="77777777">
        <w:trPr>
          <w:trHeight w:val="324"/>
        </w:trPr>
        <w:tc>
          <w:tcPr>
            <w:tcW w:w="3080" w:type="dxa"/>
            <w:tcBorders>
              <w:top w:val="single" w:sz="4" w:space="0" w:color="000000"/>
              <w:left w:val="single" w:sz="4" w:space="0" w:color="000000"/>
              <w:bottom w:val="single" w:sz="4" w:space="0" w:color="000000"/>
              <w:right w:val="single" w:sz="4" w:space="0" w:color="000000"/>
            </w:tcBorders>
          </w:tcPr>
          <w:p w14:paraId="2CAC4DE1" w14:textId="77777777" w:rsidR="002D0260" w:rsidRDefault="004C2ADC">
            <w:pPr>
              <w:ind w:left="2"/>
            </w:pPr>
            <w:r>
              <w:rPr>
                <w:rFonts w:ascii="Arial" w:eastAsia="Arial" w:hAnsi="Arial" w:cs="Arial"/>
                <w:b/>
              </w:rPr>
              <w:t xml:space="preserve">Department </w:t>
            </w:r>
          </w:p>
        </w:tc>
        <w:tc>
          <w:tcPr>
            <w:tcW w:w="6556" w:type="dxa"/>
            <w:tcBorders>
              <w:top w:val="single" w:sz="4" w:space="0" w:color="000000"/>
              <w:left w:val="single" w:sz="4" w:space="0" w:color="000000"/>
              <w:bottom w:val="single" w:sz="4" w:space="0" w:color="000000"/>
              <w:right w:val="single" w:sz="4" w:space="0" w:color="000000"/>
            </w:tcBorders>
          </w:tcPr>
          <w:p w14:paraId="69348721" w14:textId="77777777" w:rsidR="002D0260" w:rsidRDefault="004C2ADC">
            <w:r>
              <w:rPr>
                <w:rFonts w:ascii="Arial" w:eastAsia="Arial" w:hAnsi="Arial" w:cs="Arial"/>
                <w:b/>
              </w:rPr>
              <w:t xml:space="preserve">Catering  </w:t>
            </w:r>
          </w:p>
        </w:tc>
      </w:tr>
      <w:tr w:rsidR="002D0260" w14:paraId="73944A8D" w14:textId="77777777">
        <w:trPr>
          <w:trHeight w:val="317"/>
        </w:trPr>
        <w:tc>
          <w:tcPr>
            <w:tcW w:w="3080" w:type="dxa"/>
            <w:tcBorders>
              <w:top w:val="single" w:sz="4" w:space="0" w:color="000000"/>
              <w:left w:val="single" w:sz="4" w:space="0" w:color="000000"/>
              <w:bottom w:val="single" w:sz="4" w:space="0" w:color="000000"/>
              <w:right w:val="single" w:sz="4" w:space="0" w:color="000000"/>
            </w:tcBorders>
          </w:tcPr>
          <w:p w14:paraId="3229981C" w14:textId="77777777" w:rsidR="002D0260" w:rsidRDefault="004C2ADC">
            <w:pPr>
              <w:ind w:left="2"/>
            </w:pPr>
            <w:r>
              <w:rPr>
                <w:rFonts w:ascii="Arial" w:eastAsia="Arial" w:hAnsi="Arial" w:cs="Arial"/>
                <w:b/>
              </w:rPr>
              <w:t xml:space="preserve">Grade </w:t>
            </w:r>
          </w:p>
        </w:tc>
        <w:tc>
          <w:tcPr>
            <w:tcW w:w="6556" w:type="dxa"/>
            <w:tcBorders>
              <w:top w:val="single" w:sz="4" w:space="0" w:color="000000"/>
              <w:left w:val="single" w:sz="4" w:space="0" w:color="000000"/>
              <w:bottom w:val="single" w:sz="4" w:space="0" w:color="000000"/>
              <w:right w:val="single" w:sz="4" w:space="0" w:color="000000"/>
            </w:tcBorders>
          </w:tcPr>
          <w:p w14:paraId="00BD272B" w14:textId="77777777" w:rsidR="002D0260" w:rsidRDefault="004C2ADC">
            <w:r>
              <w:rPr>
                <w:rFonts w:ascii="Arial" w:eastAsia="Arial" w:hAnsi="Arial" w:cs="Arial"/>
                <w:b/>
              </w:rPr>
              <w:t xml:space="preserve">SCP008 </w:t>
            </w:r>
          </w:p>
        </w:tc>
      </w:tr>
      <w:tr w:rsidR="002D0260" w14:paraId="34ECD12B" w14:textId="77777777">
        <w:trPr>
          <w:trHeight w:val="302"/>
        </w:trPr>
        <w:tc>
          <w:tcPr>
            <w:tcW w:w="3080" w:type="dxa"/>
            <w:tcBorders>
              <w:top w:val="single" w:sz="4" w:space="0" w:color="000000"/>
              <w:left w:val="single" w:sz="4" w:space="0" w:color="000000"/>
              <w:bottom w:val="single" w:sz="4" w:space="0" w:color="000000"/>
              <w:right w:val="single" w:sz="4" w:space="0" w:color="000000"/>
            </w:tcBorders>
          </w:tcPr>
          <w:p w14:paraId="1AFCEA54" w14:textId="77777777" w:rsidR="002D0260" w:rsidRDefault="004C2ADC">
            <w:pPr>
              <w:ind w:left="2"/>
            </w:pPr>
            <w:r>
              <w:rPr>
                <w:rFonts w:ascii="Arial" w:eastAsia="Arial" w:hAnsi="Arial" w:cs="Arial"/>
                <w:b/>
              </w:rPr>
              <w:t xml:space="preserve">Contract </w:t>
            </w:r>
          </w:p>
        </w:tc>
        <w:tc>
          <w:tcPr>
            <w:tcW w:w="6556" w:type="dxa"/>
            <w:tcBorders>
              <w:top w:val="single" w:sz="4" w:space="0" w:color="000000"/>
              <w:left w:val="single" w:sz="4" w:space="0" w:color="000000"/>
              <w:bottom w:val="single" w:sz="4" w:space="0" w:color="000000"/>
              <w:right w:val="single" w:sz="4" w:space="0" w:color="000000"/>
            </w:tcBorders>
          </w:tcPr>
          <w:p w14:paraId="73B65521" w14:textId="7AD66780" w:rsidR="002D0260" w:rsidRDefault="00001887">
            <w:r>
              <w:rPr>
                <w:rFonts w:ascii="Arial" w:eastAsia="Arial" w:hAnsi="Arial" w:cs="Arial"/>
                <w:b/>
              </w:rPr>
              <w:t>Full</w:t>
            </w:r>
            <w:r w:rsidR="00A27E9F">
              <w:rPr>
                <w:rFonts w:ascii="Arial" w:eastAsia="Arial" w:hAnsi="Arial" w:cs="Arial"/>
                <w:b/>
              </w:rPr>
              <w:t xml:space="preserve"> </w:t>
            </w:r>
            <w:r w:rsidR="004C2ADC">
              <w:rPr>
                <w:rFonts w:ascii="Arial" w:eastAsia="Arial" w:hAnsi="Arial" w:cs="Arial"/>
                <w:b/>
              </w:rPr>
              <w:t xml:space="preserve">Time, Term Time </w:t>
            </w:r>
            <w:r w:rsidR="001E30B8">
              <w:rPr>
                <w:rFonts w:ascii="Arial" w:eastAsia="Arial" w:hAnsi="Arial" w:cs="Arial"/>
                <w:b/>
              </w:rPr>
              <w:t>Only (38 weeks)</w:t>
            </w:r>
            <w:r w:rsidR="004C2ADC">
              <w:rPr>
                <w:rFonts w:ascii="Arial" w:eastAsia="Arial" w:hAnsi="Arial" w:cs="Arial"/>
                <w:b/>
              </w:rPr>
              <w:t xml:space="preserve"> </w:t>
            </w:r>
          </w:p>
        </w:tc>
      </w:tr>
      <w:tr w:rsidR="002D0260" w14:paraId="68222E3B" w14:textId="77777777">
        <w:trPr>
          <w:trHeight w:val="305"/>
        </w:trPr>
        <w:tc>
          <w:tcPr>
            <w:tcW w:w="3080" w:type="dxa"/>
            <w:tcBorders>
              <w:top w:val="single" w:sz="4" w:space="0" w:color="000000"/>
              <w:left w:val="single" w:sz="4" w:space="0" w:color="000000"/>
              <w:bottom w:val="single" w:sz="4" w:space="0" w:color="000000"/>
              <w:right w:val="single" w:sz="4" w:space="0" w:color="000000"/>
            </w:tcBorders>
          </w:tcPr>
          <w:p w14:paraId="7C2133F6" w14:textId="77777777" w:rsidR="002D0260" w:rsidRDefault="004C2ADC">
            <w:pPr>
              <w:ind w:left="2"/>
            </w:pPr>
            <w:r>
              <w:rPr>
                <w:rFonts w:ascii="Arial" w:eastAsia="Arial" w:hAnsi="Arial" w:cs="Arial"/>
                <w:b/>
              </w:rPr>
              <w:t xml:space="preserve">Location </w:t>
            </w:r>
          </w:p>
        </w:tc>
        <w:tc>
          <w:tcPr>
            <w:tcW w:w="6556" w:type="dxa"/>
            <w:tcBorders>
              <w:top w:val="single" w:sz="4" w:space="0" w:color="000000"/>
              <w:left w:val="single" w:sz="4" w:space="0" w:color="000000"/>
              <w:bottom w:val="single" w:sz="4" w:space="0" w:color="000000"/>
              <w:right w:val="single" w:sz="4" w:space="0" w:color="000000"/>
            </w:tcBorders>
          </w:tcPr>
          <w:p w14:paraId="20D3604D" w14:textId="3E058EB6" w:rsidR="002D0260" w:rsidRDefault="00F61304">
            <w:r>
              <w:rPr>
                <w:rFonts w:ascii="Arial" w:eastAsia="Arial" w:hAnsi="Arial" w:cs="Arial"/>
                <w:b/>
              </w:rPr>
              <w:t xml:space="preserve">Kirkley </w:t>
            </w:r>
            <w:r w:rsidR="00001887">
              <w:rPr>
                <w:rFonts w:ascii="Arial" w:eastAsia="Arial" w:hAnsi="Arial" w:cs="Arial"/>
                <w:b/>
              </w:rPr>
              <w:t>Hall College</w:t>
            </w:r>
            <w:r w:rsidR="003441C7" w:rsidRPr="003441C7">
              <w:rPr>
                <w:rFonts w:ascii="Arial" w:eastAsia="Arial" w:hAnsi="Arial" w:cs="Arial"/>
                <w:b/>
              </w:rPr>
              <w:t xml:space="preserve"> </w:t>
            </w:r>
            <w:r w:rsidR="004C2ADC">
              <w:rPr>
                <w:rFonts w:ascii="Arial" w:eastAsia="Arial" w:hAnsi="Arial" w:cs="Arial"/>
                <w:b/>
              </w:rPr>
              <w:t xml:space="preserve">Campus </w:t>
            </w:r>
          </w:p>
        </w:tc>
      </w:tr>
    </w:tbl>
    <w:p w14:paraId="0254797C" w14:textId="77777777" w:rsidR="002D0260" w:rsidRDefault="004C2ADC">
      <w:pPr>
        <w:spacing w:after="179"/>
      </w:pPr>
      <w:r>
        <w:rPr>
          <w:rFonts w:ascii="Arial" w:eastAsia="Arial" w:hAnsi="Arial" w:cs="Arial"/>
          <w:i/>
        </w:rPr>
        <w:t xml:space="preserve"> </w:t>
      </w:r>
    </w:p>
    <w:p w14:paraId="7DC53AAC" w14:textId="77777777" w:rsidR="002D0260" w:rsidRDefault="004C2ADC">
      <w:pPr>
        <w:pStyle w:val="Heading1"/>
        <w:ind w:left="-5" w:right="218"/>
      </w:pPr>
      <w:r>
        <w:t xml:space="preserve">ROLE PURPOSE </w:t>
      </w:r>
    </w:p>
    <w:tbl>
      <w:tblPr>
        <w:tblStyle w:val="TableGrid"/>
        <w:tblW w:w="9636" w:type="dxa"/>
        <w:tblInd w:w="5" w:type="dxa"/>
        <w:tblCellMar>
          <w:top w:w="28" w:type="dxa"/>
          <w:right w:w="46" w:type="dxa"/>
        </w:tblCellMar>
        <w:tblLook w:val="04A0" w:firstRow="1" w:lastRow="0" w:firstColumn="1" w:lastColumn="0" w:noHBand="0" w:noVBand="1"/>
      </w:tblPr>
      <w:tblGrid>
        <w:gridCol w:w="830"/>
        <w:gridCol w:w="8806"/>
      </w:tblGrid>
      <w:tr w:rsidR="002D0260" w14:paraId="66AB8FAE" w14:textId="77777777">
        <w:trPr>
          <w:trHeight w:val="632"/>
        </w:trPr>
        <w:tc>
          <w:tcPr>
            <w:tcW w:w="830" w:type="dxa"/>
            <w:tcBorders>
              <w:top w:val="single" w:sz="4" w:space="0" w:color="000000"/>
              <w:left w:val="single" w:sz="4" w:space="0" w:color="000000"/>
              <w:bottom w:val="nil"/>
              <w:right w:val="nil"/>
            </w:tcBorders>
          </w:tcPr>
          <w:p w14:paraId="1268D445"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single" w:sz="4" w:space="0" w:color="000000"/>
              <w:left w:val="nil"/>
              <w:bottom w:val="nil"/>
              <w:right w:val="single" w:sz="4" w:space="0" w:color="000000"/>
            </w:tcBorders>
          </w:tcPr>
          <w:p w14:paraId="5AA42851" w14:textId="77777777" w:rsidR="002D0260" w:rsidRDefault="004C2ADC">
            <w:pPr>
              <w:jc w:val="both"/>
            </w:pPr>
            <w:r>
              <w:rPr>
                <w:rFonts w:ascii="Arial" w:eastAsia="Arial" w:hAnsi="Arial" w:cs="Arial"/>
              </w:rPr>
              <w:t xml:space="preserve">To work as catering assistant preparing and serving a range of hot and cold food to staff and students </w:t>
            </w:r>
          </w:p>
        </w:tc>
      </w:tr>
      <w:tr w:rsidR="002D0260" w14:paraId="291F821D" w14:textId="77777777">
        <w:trPr>
          <w:trHeight w:val="306"/>
        </w:trPr>
        <w:tc>
          <w:tcPr>
            <w:tcW w:w="830" w:type="dxa"/>
            <w:tcBorders>
              <w:top w:val="nil"/>
              <w:left w:val="single" w:sz="4" w:space="0" w:color="000000"/>
              <w:bottom w:val="nil"/>
              <w:right w:val="nil"/>
            </w:tcBorders>
          </w:tcPr>
          <w:p w14:paraId="5EB3E166"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35DAE211" w14:textId="77777777" w:rsidR="002D0260" w:rsidRDefault="004C2ADC">
            <w:r>
              <w:rPr>
                <w:rFonts w:ascii="Arial" w:eastAsia="Arial" w:hAnsi="Arial" w:cs="Arial"/>
              </w:rPr>
              <w:t xml:space="preserve">Clean equipment and prepare surfaces within kitchens or food outlet </w:t>
            </w:r>
          </w:p>
        </w:tc>
      </w:tr>
      <w:tr w:rsidR="002D0260" w14:paraId="4F72A15B" w14:textId="77777777">
        <w:trPr>
          <w:trHeight w:val="306"/>
        </w:trPr>
        <w:tc>
          <w:tcPr>
            <w:tcW w:w="830" w:type="dxa"/>
            <w:tcBorders>
              <w:top w:val="nil"/>
              <w:left w:val="single" w:sz="4" w:space="0" w:color="000000"/>
              <w:bottom w:val="nil"/>
              <w:right w:val="nil"/>
            </w:tcBorders>
          </w:tcPr>
          <w:p w14:paraId="38CF6781"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07C298F5" w14:textId="77777777" w:rsidR="002D0260" w:rsidRDefault="004C2ADC">
            <w:r>
              <w:rPr>
                <w:rFonts w:ascii="Arial" w:eastAsia="Arial" w:hAnsi="Arial" w:cs="Arial"/>
              </w:rPr>
              <w:t xml:space="preserve">Maintain equipment in a safe and hygienic condition. </w:t>
            </w:r>
          </w:p>
        </w:tc>
      </w:tr>
      <w:tr w:rsidR="002D0260" w14:paraId="7042CD1C" w14:textId="77777777">
        <w:trPr>
          <w:trHeight w:val="306"/>
        </w:trPr>
        <w:tc>
          <w:tcPr>
            <w:tcW w:w="830" w:type="dxa"/>
            <w:tcBorders>
              <w:top w:val="nil"/>
              <w:left w:val="single" w:sz="4" w:space="0" w:color="000000"/>
              <w:bottom w:val="nil"/>
              <w:right w:val="nil"/>
            </w:tcBorders>
          </w:tcPr>
          <w:p w14:paraId="7BA4FC4B"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036FBA18" w14:textId="77777777" w:rsidR="002D0260" w:rsidRDefault="004C2ADC">
            <w:r>
              <w:rPr>
                <w:rFonts w:ascii="Arial" w:eastAsia="Arial" w:hAnsi="Arial" w:cs="Arial"/>
              </w:rPr>
              <w:t xml:space="preserve">Assist with the preparation of orders, receipt of orders and safe storage after delivery. </w:t>
            </w:r>
          </w:p>
        </w:tc>
      </w:tr>
      <w:tr w:rsidR="002D0260" w14:paraId="5056F416" w14:textId="77777777">
        <w:trPr>
          <w:trHeight w:val="306"/>
        </w:trPr>
        <w:tc>
          <w:tcPr>
            <w:tcW w:w="830" w:type="dxa"/>
            <w:tcBorders>
              <w:top w:val="nil"/>
              <w:left w:val="single" w:sz="4" w:space="0" w:color="000000"/>
              <w:bottom w:val="nil"/>
              <w:right w:val="nil"/>
            </w:tcBorders>
          </w:tcPr>
          <w:p w14:paraId="4DC39352"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62F79D35" w14:textId="77777777" w:rsidR="002D0260" w:rsidRDefault="004C2ADC">
            <w:r>
              <w:rPr>
                <w:rFonts w:ascii="Arial" w:eastAsia="Arial" w:hAnsi="Arial" w:cs="Arial"/>
              </w:rPr>
              <w:t xml:space="preserve">Assist with clearing away and washing of crockery and utensils in the kitchens. </w:t>
            </w:r>
          </w:p>
        </w:tc>
      </w:tr>
      <w:tr w:rsidR="002D0260" w14:paraId="2DA3E6A7" w14:textId="77777777">
        <w:trPr>
          <w:trHeight w:val="306"/>
        </w:trPr>
        <w:tc>
          <w:tcPr>
            <w:tcW w:w="830" w:type="dxa"/>
            <w:tcBorders>
              <w:top w:val="nil"/>
              <w:left w:val="single" w:sz="4" w:space="0" w:color="000000"/>
              <w:bottom w:val="nil"/>
              <w:right w:val="nil"/>
            </w:tcBorders>
          </w:tcPr>
          <w:p w14:paraId="32DED72B"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29F16B08" w14:textId="77777777" w:rsidR="002D0260" w:rsidRDefault="004C2ADC">
            <w:r>
              <w:rPr>
                <w:rFonts w:ascii="Arial" w:eastAsia="Arial" w:hAnsi="Arial" w:cs="Arial"/>
              </w:rPr>
              <w:t xml:space="preserve">Assist staff and students </w:t>
            </w:r>
          </w:p>
        </w:tc>
      </w:tr>
      <w:tr w:rsidR="002D0260" w14:paraId="2CB5C08B" w14:textId="77777777">
        <w:trPr>
          <w:trHeight w:val="305"/>
        </w:trPr>
        <w:tc>
          <w:tcPr>
            <w:tcW w:w="830" w:type="dxa"/>
            <w:tcBorders>
              <w:top w:val="nil"/>
              <w:left w:val="single" w:sz="4" w:space="0" w:color="000000"/>
              <w:bottom w:val="nil"/>
              <w:right w:val="nil"/>
            </w:tcBorders>
          </w:tcPr>
          <w:p w14:paraId="03D458DB"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04618847" w14:textId="77777777" w:rsidR="002D0260" w:rsidRDefault="004C2ADC">
            <w:r>
              <w:rPr>
                <w:rFonts w:ascii="Arial" w:eastAsia="Arial" w:hAnsi="Arial" w:cs="Arial"/>
              </w:rPr>
              <w:t xml:space="preserve">Assist with Buffets for internal hospitalities. </w:t>
            </w:r>
          </w:p>
        </w:tc>
      </w:tr>
      <w:tr w:rsidR="002D0260" w14:paraId="4D183365" w14:textId="77777777">
        <w:trPr>
          <w:trHeight w:val="597"/>
        </w:trPr>
        <w:tc>
          <w:tcPr>
            <w:tcW w:w="830" w:type="dxa"/>
            <w:tcBorders>
              <w:top w:val="nil"/>
              <w:left w:val="single" w:sz="4" w:space="0" w:color="000000"/>
              <w:bottom w:val="nil"/>
              <w:right w:val="nil"/>
            </w:tcBorders>
          </w:tcPr>
          <w:p w14:paraId="53A8698A"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7EE5B330" w14:textId="77777777" w:rsidR="002D0260" w:rsidRDefault="004C2ADC">
            <w:pPr>
              <w:jc w:val="both"/>
            </w:pPr>
            <w:r>
              <w:rPr>
                <w:rFonts w:ascii="Arial" w:eastAsia="Arial" w:hAnsi="Arial" w:cs="Arial"/>
              </w:rPr>
              <w:t xml:space="preserve">Comply with health and safety and hygiene procedures and regulations relevant to their working areas. </w:t>
            </w:r>
          </w:p>
        </w:tc>
      </w:tr>
      <w:tr w:rsidR="002D0260" w14:paraId="2A7AF280" w14:textId="77777777">
        <w:trPr>
          <w:trHeight w:val="306"/>
        </w:trPr>
        <w:tc>
          <w:tcPr>
            <w:tcW w:w="830" w:type="dxa"/>
            <w:tcBorders>
              <w:top w:val="nil"/>
              <w:left w:val="single" w:sz="4" w:space="0" w:color="000000"/>
              <w:bottom w:val="nil"/>
              <w:right w:val="nil"/>
            </w:tcBorders>
          </w:tcPr>
          <w:p w14:paraId="34788661"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0EC8052B" w14:textId="77777777" w:rsidR="002D0260" w:rsidRDefault="004C2ADC">
            <w:r>
              <w:rPr>
                <w:rFonts w:ascii="Arial" w:eastAsia="Arial" w:hAnsi="Arial" w:cs="Arial"/>
              </w:rPr>
              <w:t xml:space="preserve">Any other duties that are within the competence of the post holder </w:t>
            </w:r>
          </w:p>
        </w:tc>
      </w:tr>
      <w:tr w:rsidR="002D0260" w14:paraId="1F23885C" w14:textId="77777777">
        <w:trPr>
          <w:trHeight w:val="597"/>
        </w:trPr>
        <w:tc>
          <w:tcPr>
            <w:tcW w:w="830" w:type="dxa"/>
            <w:tcBorders>
              <w:top w:val="nil"/>
              <w:left w:val="single" w:sz="4" w:space="0" w:color="000000"/>
              <w:bottom w:val="nil"/>
              <w:right w:val="nil"/>
            </w:tcBorders>
          </w:tcPr>
          <w:p w14:paraId="49B5F4F6"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648360C0" w14:textId="77777777" w:rsidR="002D0260" w:rsidRDefault="004C2ADC">
            <w:pPr>
              <w:jc w:val="both"/>
            </w:pPr>
            <w:r>
              <w:rPr>
                <w:rFonts w:ascii="Arial" w:eastAsia="Arial" w:hAnsi="Arial" w:cs="Arial"/>
              </w:rPr>
              <w:t xml:space="preserve">Day to day maintenance tasks such as Table clearance, emptying litter bins, sweeping floors, dishwashing, general cleaning </w:t>
            </w:r>
          </w:p>
        </w:tc>
      </w:tr>
      <w:tr w:rsidR="002D0260" w14:paraId="6CE25945" w14:textId="77777777">
        <w:trPr>
          <w:trHeight w:val="321"/>
        </w:trPr>
        <w:tc>
          <w:tcPr>
            <w:tcW w:w="830" w:type="dxa"/>
            <w:tcBorders>
              <w:top w:val="nil"/>
              <w:left w:val="single" w:sz="4" w:space="0" w:color="000000"/>
              <w:bottom w:val="single" w:sz="4" w:space="0" w:color="000000"/>
              <w:right w:val="nil"/>
            </w:tcBorders>
          </w:tcPr>
          <w:p w14:paraId="3132E666" w14:textId="77777777" w:rsidR="002D0260" w:rsidRDefault="004C2ADC">
            <w:pPr>
              <w:ind w:left="258"/>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single" w:sz="4" w:space="0" w:color="000000"/>
              <w:right w:val="single" w:sz="4" w:space="0" w:color="000000"/>
            </w:tcBorders>
          </w:tcPr>
          <w:p w14:paraId="08BD9AA5" w14:textId="77777777" w:rsidR="002D0260" w:rsidRDefault="004C2ADC">
            <w:r>
              <w:rPr>
                <w:rFonts w:ascii="Arial" w:eastAsia="Arial" w:hAnsi="Arial" w:cs="Arial"/>
              </w:rPr>
              <w:t xml:space="preserve">Filling drinks fridges &amp; vending machines </w:t>
            </w:r>
          </w:p>
        </w:tc>
      </w:tr>
    </w:tbl>
    <w:p w14:paraId="4287A826" w14:textId="77777777" w:rsidR="002D0260" w:rsidRDefault="004C2ADC">
      <w:pPr>
        <w:spacing w:after="177"/>
      </w:pPr>
      <w:r>
        <w:rPr>
          <w:rFonts w:ascii="Arial" w:eastAsia="Arial" w:hAnsi="Arial" w:cs="Arial"/>
          <w:b/>
          <w:color w:val="5A5A59"/>
        </w:rPr>
        <w:t xml:space="preserve"> </w:t>
      </w:r>
    </w:p>
    <w:p w14:paraId="694A8BD9" w14:textId="77777777" w:rsidR="002D0260" w:rsidRDefault="004C2ADC">
      <w:pPr>
        <w:pStyle w:val="Heading1"/>
        <w:ind w:left="-5" w:right="218"/>
      </w:pPr>
      <w:r>
        <w:t xml:space="preserve">KEY ACCOUNTABILITIES  </w:t>
      </w:r>
    </w:p>
    <w:tbl>
      <w:tblPr>
        <w:tblStyle w:val="TableGrid"/>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110" w:type="dxa"/>
          <w:right w:w="45" w:type="dxa"/>
        </w:tblCellMar>
        <w:tblLook w:val="04A0" w:firstRow="1" w:lastRow="0" w:firstColumn="1" w:lastColumn="0" w:noHBand="0" w:noVBand="1"/>
      </w:tblPr>
      <w:tblGrid>
        <w:gridCol w:w="9636"/>
      </w:tblGrid>
      <w:tr w:rsidR="00050E94" w14:paraId="3FA8C380" w14:textId="77777777" w:rsidTr="00050E94">
        <w:trPr>
          <w:trHeight w:val="2206"/>
        </w:trPr>
        <w:tc>
          <w:tcPr>
            <w:tcW w:w="9636" w:type="dxa"/>
          </w:tcPr>
          <w:p w14:paraId="24E345CC" w14:textId="67E29C8B" w:rsidR="00050E94" w:rsidRDefault="00050E94" w:rsidP="00050E94">
            <w:pPr>
              <w:spacing w:after="41" w:line="275" w:lineRule="auto"/>
              <w:jc w:val="both"/>
            </w:pPr>
            <w:r>
              <w:rPr>
                <w:rFonts w:ascii="Arial" w:eastAsia="Arial" w:hAnsi="Arial" w:cs="Arial"/>
              </w:rPr>
              <w:t xml:space="preserve">The post holder will primarily work on tasks commensurate with their level of responsibility (work/roles will be adjusted to ensure that this is the case), to include:     </w:t>
            </w:r>
          </w:p>
          <w:p w14:paraId="3DF970CF" w14:textId="77777777" w:rsidR="00050E94" w:rsidRDefault="00050E94">
            <w:pPr>
              <w:numPr>
                <w:ilvl w:val="0"/>
                <w:numId w:val="1"/>
              </w:numPr>
              <w:ind w:right="56" w:hanging="360"/>
              <w:jc w:val="both"/>
            </w:pPr>
            <w:r>
              <w:rPr>
                <w:rFonts w:ascii="Arial" w:eastAsia="Arial" w:hAnsi="Arial" w:cs="Arial"/>
              </w:rPr>
              <w:t xml:space="preserve">To work flexibly within and on behalf of the Catering Department. </w:t>
            </w:r>
          </w:p>
          <w:p w14:paraId="25699CE7" w14:textId="77777777" w:rsidR="00050E94" w:rsidRDefault="00050E94">
            <w:pPr>
              <w:numPr>
                <w:ilvl w:val="0"/>
                <w:numId w:val="1"/>
              </w:numPr>
              <w:spacing w:after="13" w:line="277" w:lineRule="auto"/>
              <w:ind w:right="56" w:hanging="360"/>
              <w:jc w:val="both"/>
            </w:pPr>
            <w:r>
              <w:rPr>
                <w:rFonts w:ascii="Arial" w:eastAsia="Arial" w:hAnsi="Arial" w:cs="Arial"/>
              </w:rPr>
              <w:t xml:space="preserve">To make a significant and demonstrable contribution year-on-year to the advancement of college interests. To be active in raising year-on-year the service standards of your individual and team task and responsibilities. </w:t>
            </w:r>
          </w:p>
          <w:p w14:paraId="5442ABEA" w14:textId="77777777" w:rsidR="00050E94" w:rsidRDefault="00050E94">
            <w:pPr>
              <w:numPr>
                <w:ilvl w:val="0"/>
                <w:numId w:val="1"/>
              </w:numPr>
              <w:ind w:right="56" w:hanging="360"/>
              <w:jc w:val="both"/>
            </w:pPr>
            <w:r>
              <w:rPr>
                <w:rFonts w:ascii="Arial" w:eastAsia="Arial" w:hAnsi="Arial" w:cs="Arial"/>
              </w:rPr>
              <w:t xml:space="preserve">To </w:t>
            </w:r>
            <w:proofErr w:type="gramStart"/>
            <w:r>
              <w:rPr>
                <w:rFonts w:ascii="Arial" w:eastAsia="Arial" w:hAnsi="Arial" w:cs="Arial"/>
              </w:rPr>
              <w:t>discharge at all times</w:t>
            </w:r>
            <w:proofErr w:type="gramEnd"/>
            <w:r>
              <w:rPr>
                <w:rFonts w:ascii="Arial" w:eastAsia="Arial" w:hAnsi="Arial" w:cs="Arial"/>
              </w:rPr>
              <w:t xml:space="preserve"> allocated tasks and responsibilities in a positive, helpful and convivial manner, and to present and provide welcoming, supportive and professional services to all users at all times. </w:t>
            </w:r>
          </w:p>
          <w:p w14:paraId="46D179CE" w14:textId="77777777" w:rsidR="00050E94" w:rsidRDefault="00050E94">
            <w:pPr>
              <w:spacing w:after="4" w:line="275" w:lineRule="auto"/>
              <w:ind w:left="12"/>
              <w:jc w:val="both"/>
              <w:rPr>
                <w:rFonts w:ascii="Arial" w:eastAsia="Arial" w:hAnsi="Arial" w:cs="Arial"/>
              </w:rPr>
            </w:pPr>
          </w:p>
          <w:p w14:paraId="1CCA201A" w14:textId="34DE14D2" w:rsidR="00050E94" w:rsidRDefault="00050E94">
            <w:pPr>
              <w:spacing w:after="4" w:line="275" w:lineRule="auto"/>
              <w:ind w:left="12"/>
              <w:jc w:val="both"/>
            </w:pPr>
            <w:r>
              <w:rPr>
                <w:rFonts w:ascii="Arial" w:eastAsia="Arial" w:hAnsi="Arial" w:cs="Arial"/>
              </w:rPr>
              <w:lastRenderedPageBreak/>
              <w:t xml:space="preserve">To be active in providing a range of customer-orientated services to students and to staff in college refectories. These to include: </w:t>
            </w:r>
          </w:p>
          <w:p w14:paraId="113E5519" w14:textId="501E9DF2" w:rsidR="00050E94" w:rsidRDefault="00050E94">
            <w:pPr>
              <w:numPr>
                <w:ilvl w:val="0"/>
                <w:numId w:val="2"/>
              </w:numPr>
              <w:spacing w:after="17"/>
              <w:ind w:hanging="360"/>
            </w:pPr>
            <w:r>
              <w:rPr>
                <w:rFonts w:ascii="Arial" w:eastAsia="Arial" w:hAnsi="Arial" w:cs="Arial"/>
              </w:rPr>
              <w:t xml:space="preserve">serving at the cafe counter during </w:t>
            </w:r>
            <w:r w:rsidR="00A27E9F">
              <w:rPr>
                <w:rFonts w:ascii="Arial" w:eastAsia="Arial" w:hAnsi="Arial" w:cs="Arial"/>
              </w:rPr>
              <w:t>mealtimes</w:t>
            </w:r>
            <w:r>
              <w:rPr>
                <w:rFonts w:ascii="Arial" w:eastAsia="Arial" w:hAnsi="Arial" w:cs="Arial"/>
              </w:rPr>
              <w:t xml:space="preserve"> </w:t>
            </w:r>
          </w:p>
          <w:p w14:paraId="1F5356C8" w14:textId="77777777" w:rsidR="00050E94" w:rsidRDefault="00050E94">
            <w:pPr>
              <w:numPr>
                <w:ilvl w:val="0"/>
                <w:numId w:val="2"/>
              </w:numPr>
              <w:spacing w:after="18"/>
              <w:ind w:hanging="360"/>
            </w:pPr>
            <w:r>
              <w:rPr>
                <w:rFonts w:ascii="Arial" w:eastAsia="Arial" w:hAnsi="Arial" w:cs="Arial"/>
              </w:rPr>
              <w:t xml:space="preserve">cleaning and preparing vegetables and other food prior to </w:t>
            </w:r>
            <w:proofErr w:type="gramStart"/>
            <w:r>
              <w:rPr>
                <w:rFonts w:ascii="Arial" w:eastAsia="Arial" w:hAnsi="Arial" w:cs="Arial"/>
              </w:rPr>
              <w:t>cooking</w:t>
            </w:r>
            <w:proofErr w:type="gramEnd"/>
            <w:r>
              <w:rPr>
                <w:rFonts w:ascii="Arial" w:eastAsia="Arial" w:hAnsi="Arial" w:cs="Arial"/>
              </w:rPr>
              <w:t xml:space="preserve"> </w:t>
            </w:r>
          </w:p>
          <w:p w14:paraId="5B35010F" w14:textId="77777777" w:rsidR="00050E94" w:rsidRDefault="00050E94">
            <w:pPr>
              <w:numPr>
                <w:ilvl w:val="0"/>
                <w:numId w:val="2"/>
              </w:numPr>
              <w:spacing w:after="18"/>
              <w:ind w:hanging="360"/>
            </w:pPr>
            <w:r>
              <w:rPr>
                <w:rFonts w:ascii="Arial" w:eastAsia="Arial" w:hAnsi="Arial" w:cs="Arial"/>
              </w:rPr>
              <w:t xml:space="preserve">the making up of sandwiches </w:t>
            </w:r>
          </w:p>
          <w:p w14:paraId="64723A8D" w14:textId="77777777" w:rsidR="00050E94" w:rsidRDefault="00050E94" w:rsidP="00050E94">
            <w:pPr>
              <w:numPr>
                <w:ilvl w:val="0"/>
                <w:numId w:val="2"/>
              </w:numPr>
              <w:spacing w:after="20"/>
              <w:ind w:hanging="360"/>
            </w:pPr>
            <w:r>
              <w:rPr>
                <w:rFonts w:ascii="Arial" w:eastAsia="Arial" w:hAnsi="Arial" w:cs="Arial"/>
              </w:rPr>
              <w:t xml:space="preserve">assisting with basic cookery tasks </w:t>
            </w:r>
          </w:p>
          <w:p w14:paraId="74D5EE92" w14:textId="5EC5C70E" w:rsidR="00050E94" w:rsidRPr="00050E94" w:rsidRDefault="00050E94" w:rsidP="00050E94">
            <w:pPr>
              <w:numPr>
                <w:ilvl w:val="0"/>
                <w:numId w:val="2"/>
              </w:numPr>
              <w:spacing w:after="20"/>
              <w:ind w:hanging="360"/>
            </w:pPr>
            <w:r w:rsidRPr="00050E94">
              <w:rPr>
                <w:rFonts w:ascii="Arial" w:eastAsia="Arial" w:hAnsi="Arial" w:cs="Arial"/>
              </w:rPr>
              <w:t xml:space="preserve">assisting with the sale of food and confectionery, including using a till &amp; PDQ machine for the collection of money. </w:t>
            </w:r>
          </w:p>
          <w:p w14:paraId="602F55CA" w14:textId="77777777" w:rsidR="00050E94" w:rsidRDefault="00050E94" w:rsidP="00050E94">
            <w:pPr>
              <w:spacing w:after="17"/>
              <w:rPr>
                <w:rFonts w:ascii="Arial" w:eastAsia="Arial" w:hAnsi="Arial" w:cs="Arial"/>
              </w:rPr>
            </w:pPr>
          </w:p>
          <w:p w14:paraId="4CAE7B59" w14:textId="4E2E458F" w:rsidR="00050E94" w:rsidRDefault="00050E94" w:rsidP="00050E94">
            <w:pPr>
              <w:spacing w:after="17"/>
            </w:pPr>
            <w:r>
              <w:rPr>
                <w:rFonts w:ascii="Arial" w:eastAsia="Arial" w:hAnsi="Arial" w:cs="Arial"/>
              </w:rPr>
              <w:t xml:space="preserve">To be active in maintaining a clean and tidy working environment. This to include: </w:t>
            </w:r>
          </w:p>
          <w:p w14:paraId="5CBEEC48" w14:textId="77777777" w:rsidR="00050E94" w:rsidRDefault="00050E94" w:rsidP="00050E94">
            <w:pPr>
              <w:numPr>
                <w:ilvl w:val="0"/>
                <w:numId w:val="3"/>
              </w:numPr>
              <w:spacing w:after="17"/>
              <w:ind w:hanging="360"/>
            </w:pPr>
            <w:r>
              <w:rPr>
                <w:rFonts w:ascii="Arial" w:eastAsia="Arial" w:hAnsi="Arial" w:cs="Arial"/>
              </w:rPr>
              <w:t xml:space="preserve">cleaning floors, walls and work surfaces </w:t>
            </w:r>
          </w:p>
          <w:p w14:paraId="237B7607" w14:textId="77777777" w:rsidR="00050E94" w:rsidRDefault="00050E94" w:rsidP="00050E94">
            <w:pPr>
              <w:numPr>
                <w:ilvl w:val="0"/>
                <w:numId w:val="3"/>
              </w:numPr>
              <w:spacing w:after="17"/>
              <w:ind w:hanging="360"/>
            </w:pPr>
            <w:r>
              <w:rPr>
                <w:rFonts w:ascii="Arial" w:eastAsia="Arial" w:hAnsi="Arial" w:cs="Arial"/>
              </w:rPr>
              <w:t xml:space="preserve">cleaning tables and floor area in the refectory dining area </w:t>
            </w:r>
          </w:p>
          <w:p w14:paraId="526BA549" w14:textId="77777777" w:rsidR="00050E94" w:rsidRDefault="00050E94" w:rsidP="00050E94">
            <w:pPr>
              <w:numPr>
                <w:ilvl w:val="0"/>
                <w:numId w:val="3"/>
              </w:numPr>
              <w:spacing w:after="20"/>
              <w:ind w:hanging="360"/>
            </w:pPr>
            <w:r>
              <w:rPr>
                <w:rFonts w:ascii="Arial" w:eastAsia="Arial" w:hAnsi="Arial" w:cs="Arial"/>
              </w:rPr>
              <w:t xml:space="preserve">washing up dirty cutlery and crockery from the Cafe dining area </w:t>
            </w:r>
          </w:p>
          <w:p w14:paraId="06B0CAF3" w14:textId="77777777" w:rsidR="00050E94" w:rsidRDefault="00050E94" w:rsidP="00050E94">
            <w:pPr>
              <w:numPr>
                <w:ilvl w:val="0"/>
                <w:numId w:val="3"/>
              </w:numPr>
              <w:spacing w:line="275" w:lineRule="auto"/>
              <w:ind w:hanging="360"/>
            </w:pPr>
            <w:r>
              <w:rPr>
                <w:rFonts w:ascii="Arial" w:eastAsia="Arial" w:hAnsi="Arial" w:cs="Arial"/>
              </w:rPr>
              <w:t xml:space="preserve">washing up duties associated with the kitchen, including dishes and pans. </w:t>
            </w:r>
          </w:p>
          <w:p w14:paraId="7694E4A8" w14:textId="77777777" w:rsidR="00050E94" w:rsidRDefault="00050E94" w:rsidP="00050E94"/>
          <w:p w14:paraId="491501E8" w14:textId="77777777" w:rsidR="00050E94" w:rsidRDefault="00050E94" w:rsidP="00050E94">
            <w:pPr>
              <w:pStyle w:val="ListParagraph"/>
              <w:numPr>
                <w:ilvl w:val="0"/>
                <w:numId w:val="4"/>
              </w:numPr>
            </w:pPr>
            <w:r w:rsidRPr="00050E94">
              <w:rPr>
                <w:rFonts w:ascii="Arial" w:eastAsia="Arial" w:hAnsi="Arial" w:cs="Arial"/>
              </w:rPr>
              <w:t xml:space="preserve">To be active in providing a range of hospitality services to staff. </w:t>
            </w:r>
          </w:p>
          <w:p w14:paraId="45F70B4E" w14:textId="77777777" w:rsidR="00050E94" w:rsidRDefault="00050E94" w:rsidP="00050E94">
            <w:pPr>
              <w:pStyle w:val="ListParagraph"/>
              <w:numPr>
                <w:ilvl w:val="0"/>
                <w:numId w:val="4"/>
              </w:numPr>
            </w:pPr>
            <w:r w:rsidRPr="00050E94">
              <w:rPr>
                <w:rFonts w:ascii="Arial" w:eastAsia="Arial" w:hAnsi="Arial" w:cs="Arial"/>
              </w:rPr>
              <w:t xml:space="preserve">To assist with the delivery and storage of provisions entering the kitchen area. </w:t>
            </w:r>
          </w:p>
          <w:p w14:paraId="31798A00" w14:textId="77777777" w:rsidR="00050E94" w:rsidRDefault="00050E94" w:rsidP="00050E94">
            <w:pPr>
              <w:pStyle w:val="ListParagraph"/>
              <w:numPr>
                <w:ilvl w:val="0"/>
                <w:numId w:val="4"/>
              </w:numPr>
            </w:pPr>
            <w:r w:rsidRPr="00050E94">
              <w:rPr>
                <w:rFonts w:ascii="Arial" w:eastAsia="Arial" w:hAnsi="Arial" w:cs="Arial"/>
              </w:rPr>
              <w:t xml:space="preserve">To be active in providing a customer-orientated service to all users. </w:t>
            </w:r>
          </w:p>
          <w:p w14:paraId="1EAFF399" w14:textId="77777777" w:rsidR="00050E94" w:rsidRDefault="00050E94" w:rsidP="00050E94">
            <w:pPr>
              <w:pStyle w:val="ListParagraph"/>
              <w:numPr>
                <w:ilvl w:val="0"/>
                <w:numId w:val="4"/>
              </w:numPr>
            </w:pPr>
            <w:r w:rsidRPr="00050E94">
              <w:rPr>
                <w:rFonts w:ascii="Arial" w:eastAsia="Arial" w:hAnsi="Arial" w:cs="Arial"/>
              </w:rPr>
              <w:t xml:space="preserve">To be able to work flexibly when required. </w:t>
            </w:r>
          </w:p>
          <w:p w14:paraId="5F210700" w14:textId="77777777" w:rsidR="00050E94" w:rsidRDefault="00050E94" w:rsidP="00050E94">
            <w:pPr>
              <w:pStyle w:val="ListParagraph"/>
              <w:numPr>
                <w:ilvl w:val="0"/>
                <w:numId w:val="4"/>
              </w:numPr>
            </w:pPr>
            <w:r w:rsidRPr="00050E94">
              <w:rPr>
                <w:rFonts w:ascii="Arial" w:eastAsia="Arial" w:hAnsi="Arial" w:cs="Arial"/>
              </w:rPr>
              <w:t xml:space="preserve">To attend catering team meetings. </w:t>
            </w:r>
          </w:p>
          <w:p w14:paraId="111683B6" w14:textId="77777777" w:rsidR="00050E94" w:rsidRDefault="00050E94" w:rsidP="00050E94">
            <w:pPr>
              <w:pStyle w:val="ListParagraph"/>
              <w:numPr>
                <w:ilvl w:val="0"/>
                <w:numId w:val="4"/>
              </w:numPr>
              <w:jc w:val="both"/>
            </w:pPr>
            <w:r w:rsidRPr="00050E94">
              <w:rPr>
                <w:rFonts w:ascii="Arial" w:eastAsia="Arial" w:hAnsi="Arial" w:cs="Arial"/>
              </w:rPr>
              <w:t xml:space="preserve">To </w:t>
            </w:r>
            <w:proofErr w:type="gramStart"/>
            <w:r w:rsidRPr="00050E94">
              <w:rPr>
                <w:rFonts w:ascii="Arial" w:eastAsia="Arial" w:hAnsi="Arial" w:cs="Arial"/>
              </w:rPr>
              <w:t>undertake all duties at all times</w:t>
            </w:r>
            <w:proofErr w:type="gramEnd"/>
            <w:r w:rsidRPr="00050E94">
              <w:rPr>
                <w:rFonts w:ascii="Arial" w:eastAsia="Arial" w:hAnsi="Arial" w:cs="Arial"/>
              </w:rPr>
              <w:t xml:space="preserve"> in such a way as to ensure best Health and Safety and environmental health good practice. </w:t>
            </w:r>
          </w:p>
          <w:p w14:paraId="27C7A87F" w14:textId="77777777" w:rsidR="00050E94" w:rsidRDefault="00050E94" w:rsidP="00050E94">
            <w:pPr>
              <w:pStyle w:val="ListParagraph"/>
              <w:numPr>
                <w:ilvl w:val="0"/>
                <w:numId w:val="4"/>
              </w:numPr>
            </w:pPr>
            <w:r w:rsidRPr="00050E94">
              <w:rPr>
                <w:rFonts w:ascii="Arial" w:eastAsia="Arial" w:hAnsi="Arial" w:cs="Arial"/>
              </w:rPr>
              <w:t xml:space="preserve">To be in possession of a valid food hygiene certificate or equivalent. </w:t>
            </w:r>
          </w:p>
          <w:p w14:paraId="3197DFA3" w14:textId="77777777" w:rsidR="00050E94" w:rsidRDefault="00050E94" w:rsidP="00050E94">
            <w:pPr>
              <w:pStyle w:val="ListParagraph"/>
              <w:numPr>
                <w:ilvl w:val="0"/>
                <w:numId w:val="4"/>
              </w:numPr>
              <w:jc w:val="both"/>
            </w:pPr>
            <w:r w:rsidRPr="00050E94">
              <w:rPr>
                <w:rFonts w:ascii="Arial" w:eastAsia="Arial" w:hAnsi="Arial" w:cs="Arial"/>
              </w:rPr>
              <w:t xml:space="preserve">To undertake any other reasonable duties commensurate with the post and scale. </w:t>
            </w:r>
          </w:p>
          <w:p w14:paraId="2A6B3F57" w14:textId="77777777" w:rsidR="00050E94" w:rsidRDefault="00050E94" w:rsidP="00050E94">
            <w:pPr>
              <w:pStyle w:val="ListParagraph"/>
              <w:numPr>
                <w:ilvl w:val="0"/>
                <w:numId w:val="4"/>
              </w:numPr>
              <w:jc w:val="both"/>
            </w:pPr>
            <w:r w:rsidRPr="00050E94">
              <w:rPr>
                <w:rFonts w:ascii="Arial" w:eastAsia="Arial" w:hAnsi="Arial" w:cs="Arial"/>
              </w:rPr>
              <w:t xml:space="preserve">To undertake any other duties of a general nature appropriate to the level of responsibility of the post as required. </w:t>
            </w:r>
          </w:p>
          <w:p w14:paraId="6F69BF40" w14:textId="77777777" w:rsidR="00050E94" w:rsidRDefault="00050E94" w:rsidP="00050E94">
            <w:pPr>
              <w:pStyle w:val="ListParagraph"/>
              <w:numPr>
                <w:ilvl w:val="0"/>
                <w:numId w:val="4"/>
              </w:numPr>
              <w:jc w:val="both"/>
            </w:pPr>
            <w:r w:rsidRPr="00050E94">
              <w:rPr>
                <w:rFonts w:ascii="Arial" w:eastAsia="Arial" w:hAnsi="Arial" w:cs="Arial"/>
              </w:rPr>
              <w:t xml:space="preserve">To take appropriate responsibility for the safeguarding and promotion of the welfare of children and/or vulnerable adults. </w:t>
            </w:r>
          </w:p>
          <w:p w14:paraId="46DAE180" w14:textId="77777777" w:rsidR="00050E94" w:rsidRDefault="00050E94" w:rsidP="00050E94">
            <w:pPr>
              <w:pStyle w:val="ListParagraph"/>
              <w:numPr>
                <w:ilvl w:val="0"/>
                <w:numId w:val="4"/>
              </w:numPr>
            </w:pPr>
            <w:r w:rsidRPr="00050E94">
              <w:rPr>
                <w:rFonts w:ascii="Arial" w:eastAsia="Arial" w:hAnsi="Arial" w:cs="Arial"/>
              </w:rPr>
              <w:t xml:space="preserve">Commitment to the College’s equality and diversity policy. </w:t>
            </w:r>
          </w:p>
          <w:p w14:paraId="5609D107" w14:textId="77777777" w:rsidR="00050E94" w:rsidRDefault="00050E94" w:rsidP="00050E94">
            <w:pPr>
              <w:pStyle w:val="ListParagraph"/>
              <w:numPr>
                <w:ilvl w:val="0"/>
                <w:numId w:val="4"/>
              </w:numPr>
            </w:pPr>
            <w:r w:rsidRPr="00050E94">
              <w:rPr>
                <w:rFonts w:ascii="Arial" w:eastAsia="Arial" w:hAnsi="Arial" w:cs="Arial"/>
              </w:rPr>
              <w:t xml:space="preserve">To adhere to the college groups food safety policy </w:t>
            </w:r>
          </w:p>
          <w:p w14:paraId="51A4D81A" w14:textId="77777777" w:rsidR="00050E94" w:rsidRDefault="00050E94" w:rsidP="00050E94">
            <w:pPr>
              <w:pStyle w:val="ListParagraph"/>
              <w:numPr>
                <w:ilvl w:val="0"/>
                <w:numId w:val="4"/>
              </w:numPr>
            </w:pPr>
            <w:r w:rsidRPr="00050E94">
              <w:rPr>
                <w:rFonts w:ascii="Arial" w:eastAsia="Arial" w:hAnsi="Arial" w:cs="Arial"/>
              </w:rPr>
              <w:t xml:space="preserve">To follow the college groups Food Allergen procedures  </w:t>
            </w:r>
          </w:p>
          <w:p w14:paraId="5517A94A" w14:textId="77777777" w:rsidR="00050E94" w:rsidRPr="00050E94" w:rsidRDefault="00050E94" w:rsidP="00050E94">
            <w:pPr>
              <w:pStyle w:val="ListParagraph"/>
              <w:numPr>
                <w:ilvl w:val="0"/>
                <w:numId w:val="4"/>
              </w:numPr>
              <w:rPr>
                <w:rFonts w:ascii="Arial" w:eastAsia="Arial" w:hAnsi="Arial" w:cs="Arial"/>
              </w:rPr>
            </w:pPr>
            <w:r w:rsidRPr="00050E94">
              <w:rPr>
                <w:rFonts w:ascii="Arial" w:eastAsia="Arial" w:hAnsi="Arial" w:cs="Arial"/>
              </w:rPr>
              <w:t>Be actively involved in the College’s continuous improvement culture.</w:t>
            </w:r>
          </w:p>
          <w:p w14:paraId="5BF4FB69" w14:textId="3847C307" w:rsidR="00050E94" w:rsidRDefault="00050E94" w:rsidP="00050E94">
            <w:pPr>
              <w:pStyle w:val="ListParagraph"/>
              <w:numPr>
                <w:ilvl w:val="0"/>
                <w:numId w:val="4"/>
              </w:numPr>
            </w:pPr>
            <w:r w:rsidRPr="00050E94">
              <w:rPr>
                <w:rFonts w:ascii="Arial" w:eastAsia="Arial" w:hAnsi="Arial" w:cs="Arial"/>
              </w:rPr>
              <w:t>Actively work towards establishing and/</w:t>
            </w:r>
            <w:proofErr w:type="gramStart"/>
            <w:r w:rsidRPr="00050E94">
              <w:rPr>
                <w:rFonts w:ascii="Arial" w:eastAsia="Arial" w:hAnsi="Arial" w:cs="Arial"/>
              </w:rPr>
              <w:t>or  maintaining</w:t>
            </w:r>
            <w:proofErr w:type="gramEnd"/>
            <w:r w:rsidRPr="00050E94">
              <w:rPr>
                <w:rFonts w:ascii="Arial" w:eastAsia="Arial" w:hAnsi="Arial" w:cs="Arial"/>
              </w:rPr>
              <w:t xml:space="preserve"> outstanding performance in the area of responsibility </w:t>
            </w:r>
          </w:p>
          <w:p w14:paraId="605DE2BA" w14:textId="77777777" w:rsidR="00050E94" w:rsidRDefault="00050E94" w:rsidP="00050E94">
            <w:pPr>
              <w:pStyle w:val="ListParagraph"/>
              <w:numPr>
                <w:ilvl w:val="0"/>
                <w:numId w:val="4"/>
              </w:numPr>
            </w:pPr>
            <w:r w:rsidRPr="00050E94">
              <w:rPr>
                <w:rFonts w:ascii="Arial" w:eastAsia="Arial" w:hAnsi="Arial" w:cs="Arial"/>
              </w:rPr>
              <w:t xml:space="preserve">Contribute to quality/operational developments within the scope of the </w:t>
            </w:r>
            <w:proofErr w:type="gramStart"/>
            <w:r w:rsidRPr="00050E94">
              <w:rPr>
                <w:rFonts w:ascii="Arial" w:eastAsia="Arial" w:hAnsi="Arial" w:cs="Arial"/>
              </w:rPr>
              <w:t>role</w:t>
            </w:r>
            <w:proofErr w:type="gramEnd"/>
            <w:r w:rsidRPr="00050E94">
              <w:rPr>
                <w:rFonts w:ascii="Arial" w:eastAsia="Arial" w:hAnsi="Arial" w:cs="Arial"/>
              </w:rPr>
              <w:t xml:space="preserve"> </w:t>
            </w:r>
          </w:p>
          <w:p w14:paraId="0CCFF5E1" w14:textId="77777777" w:rsidR="00050E94" w:rsidRDefault="00050E94" w:rsidP="00050E94">
            <w:pPr>
              <w:pStyle w:val="ListParagraph"/>
              <w:numPr>
                <w:ilvl w:val="0"/>
                <w:numId w:val="4"/>
              </w:numPr>
              <w:jc w:val="both"/>
            </w:pPr>
            <w:r w:rsidRPr="00050E94">
              <w:rPr>
                <w:rFonts w:ascii="Arial" w:eastAsia="Arial" w:hAnsi="Arial" w:cs="Arial"/>
              </w:rPr>
              <w:t xml:space="preserve">Adhere to the College’s financial regulations in respect of purchase ordering, expenses, overtime and TOIL. </w:t>
            </w:r>
          </w:p>
          <w:p w14:paraId="21187954" w14:textId="77777777" w:rsidR="00050E94" w:rsidRDefault="00050E94" w:rsidP="00050E94">
            <w:pPr>
              <w:pStyle w:val="ListParagraph"/>
              <w:numPr>
                <w:ilvl w:val="0"/>
                <w:numId w:val="4"/>
              </w:numPr>
              <w:jc w:val="both"/>
            </w:pPr>
            <w:r w:rsidRPr="00050E94">
              <w:rPr>
                <w:rFonts w:ascii="Arial" w:eastAsia="Arial" w:hAnsi="Arial" w:cs="Arial"/>
              </w:rPr>
              <w:t xml:space="preserve">Ensure that financial resources are deployed to maximise learner effectiveness, through regular monitoring and review.  </w:t>
            </w:r>
          </w:p>
          <w:p w14:paraId="42F35505" w14:textId="77777777" w:rsidR="00050E94" w:rsidRDefault="00050E94" w:rsidP="00050E94">
            <w:pPr>
              <w:pStyle w:val="ListParagraph"/>
              <w:numPr>
                <w:ilvl w:val="0"/>
                <w:numId w:val="4"/>
              </w:numPr>
            </w:pPr>
            <w:r w:rsidRPr="00050E94">
              <w:rPr>
                <w:rFonts w:ascii="Arial" w:eastAsia="Arial" w:hAnsi="Arial" w:cs="Arial"/>
              </w:rPr>
              <w:t xml:space="preserve">Ensure effective and efficient use of resources. </w:t>
            </w:r>
          </w:p>
          <w:p w14:paraId="0C1181ED" w14:textId="77777777" w:rsidR="00050E94" w:rsidRDefault="00050E94" w:rsidP="00050E94">
            <w:pPr>
              <w:pStyle w:val="ListParagraph"/>
              <w:numPr>
                <w:ilvl w:val="0"/>
                <w:numId w:val="4"/>
              </w:numPr>
            </w:pPr>
            <w:r w:rsidRPr="00050E94">
              <w:rPr>
                <w:rFonts w:ascii="Arial" w:eastAsia="Arial" w:hAnsi="Arial" w:cs="Arial"/>
              </w:rPr>
              <w:t xml:space="preserve">Engage in enterprising behaviours and activities. </w:t>
            </w:r>
          </w:p>
          <w:p w14:paraId="16B22429" w14:textId="77777777" w:rsidR="00050E94" w:rsidRDefault="00050E94" w:rsidP="00050E94">
            <w:pPr>
              <w:pStyle w:val="ListParagraph"/>
              <w:numPr>
                <w:ilvl w:val="0"/>
                <w:numId w:val="4"/>
              </w:numPr>
            </w:pPr>
            <w:r w:rsidRPr="00050E94">
              <w:rPr>
                <w:rFonts w:ascii="Arial" w:eastAsia="Arial" w:hAnsi="Arial" w:cs="Arial"/>
              </w:rPr>
              <w:t xml:space="preserve">Participate in Appraisal and Professional Development activities as required. </w:t>
            </w:r>
          </w:p>
          <w:p w14:paraId="4B22022D" w14:textId="77777777" w:rsidR="00050E94" w:rsidRDefault="00050E94" w:rsidP="00050E94">
            <w:pPr>
              <w:pStyle w:val="ListParagraph"/>
              <w:numPr>
                <w:ilvl w:val="0"/>
                <w:numId w:val="4"/>
              </w:numPr>
            </w:pPr>
            <w:r w:rsidRPr="00050E94">
              <w:rPr>
                <w:rFonts w:ascii="Arial" w:eastAsia="Arial" w:hAnsi="Arial" w:cs="Arial"/>
              </w:rPr>
              <w:t xml:space="preserve">Value diversity and promote equal opportunities. </w:t>
            </w:r>
          </w:p>
          <w:p w14:paraId="72BA448C" w14:textId="77777777" w:rsidR="00050E94" w:rsidRDefault="00050E94" w:rsidP="00050E94">
            <w:pPr>
              <w:pStyle w:val="ListParagraph"/>
              <w:numPr>
                <w:ilvl w:val="0"/>
                <w:numId w:val="4"/>
              </w:numPr>
            </w:pPr>
            <w:r w:rsidRPr="00050E94">
              <w:rPr>
                <w:rFonts w:ascii="Arial" w:eastAsia="Arial" w:hAnsi="Arial" w:cs="Arial"/>
              </w:rPr>
              <w:t xml:space="preserve">Engage in marketing activities as requested by F&amp;B manager. </w:t>
            </w:r>
          </w:p>
          <w:p w14:paraId="6EE4A4A5" w14:textId="77777777" w:rsidR="00050E94" w:rsidRDefault="00050E94" w:rsidP="00050E94">
            <w:pPr>
              <w:pStyle w:val="ListParagraph"/>
              <w:numPr>
                <w:ilvl w:val="0"/>
                <w:numId w:val="4"/>
              </w:numPr>
              <w:jc w:val="both"/>
            </w:pPr>
            <w:r w:rsidRPr="00050E94">
              <w:rPr>
                <w:rFonts w:ascii="Arial" w:eastAsia="Arial" w:hAnsi="Arial" w:cs="Arial"/>
              </w:rPr>
              <w:t xml:space="preserve">Work within health and safety guidelines and be aware of your responsibilities for health and safety. </w:t>
            </w:r>
          </w:p>
          <w:p w14:paraId="548D3C76" w14:textId="77777777" w:rsidR="00050E94" w:rsidRDefault="00050E94" w:rsidP="00050E94">
            <w:pPr>
              <w:pStyle w:val="ListParagraph"/>
              <w:numPr>
                <w:ilvl w:val="0"/>
                <w:numId w:val="4"/>
              </w:numPr>
            </w:pPr>
            <w:r w:rsidRPr="00050E94">
              <w:rPr>
                <w:rFonts w:ascii="Arial" w:eastAsia="Arial" w:hAnsi="Arial" w:cs="Arial"/>
              </w:rPr>
              <w:t xml:space="preserve">Adhere to College policies and procedures including data protection. </w:t>
            </w:r>
          </w:p>
          <w:p w14:paraId="5FB50C61" w14:textId="495551B5" w:rsidR="00050E94" w:rsidRDefault="00050E94" w:rsidP="00050E94">
            <w:pPr>
              <w:pStyle w:val="ListParagraph"/>
              <w:numPr>
                <w:ilvl w:val="0"/>
                <w:numId w:val="4"/>
              </w:numPr>
            </w:pPr>
            <w:r w:rsidRPr="00050E94">
              <w:rPr>
                <w:rFonts w:ascii="Arial" w:eastAsia="Arial" w:hAnsi="Arial" w:cs="Arial"/>
              </w:rPr>
              <w:t>Be responsible for safeguarding and promoting the welfare of children, young people and vulnerable adults.</w:t>
            </w:r>
          </w:p>
        </w:tc>
      </w:tr>
    </w:tbl>
    <w:p w14:paraId="2D10FAA0" w14:textId="77777777" w:rsidR="002D0260" w:rsidRDefault="004C2ADC">
      <w:pPr>
        <w:spacing w:after="179"/>
      </w:pPr>
      <w:r>
        <w:rPr>
          <w:rFonts w:ascii="Arial" w:eastAsia="Arial" w:hAnsi="Arial" w:cs="Arial"/>
          <w:b/>
          <w:color w:val="365F91"/>
        </w:rPr>
        <w:lastRenderedPageBreak/>
        <w:t xml:space="preserve"> </w:t>
      </w:r>
    </w:p>
    <w:p w14:paraId="7F6B99E6" w14:textId="77777777" w:rsidR="002D0260" w:rsidRDefault="004C2ADC">
      <w:pPr>
        <w:pStyle w:val="Heading1"/>
        <w:ind w:left="-5" w:right="218"/>
      </w:pPr>
      <w:r>
        <w:lastRenderedPageBreak/>
        <w:t xml:space="preserve">GENERAL RESPONSIBILITES </w:t>
      </w:r>
    </w:p>
    <w:tbl>
      <w:tblPr>
        <w:tblStyle w:val="TableGrid"/>
        <w:tblW w:w="9624" w:type="dxa"/>
        <w:tblInd w:w="5" w:type="dxa"/>
        <w:tblCellMar>
          <w:top w:w="69" w:type="dxa"/>
          <w:right w:w="115" w:type="dxa"/>
        </w:tblCellMar>
        <w:tblLook w:val="04A0" w:firstRow="1" w:lastRow="0" w:firstColumn="1" w:lastColumn="0" w:noHBand="0" w:noVBand="1"/>
      </w:tblPr>
      <w:tblGrid>
        <w:gridCol w:w="828"/>
        <w:gridCol w:w="8796"/>
      </w:tblGrid>
      <w:tr w:rsidR="002D0260" w14:paraId="3889E0A7" w14:textId="77777777">
        <w:trPr>
          <w:trHeight w:val="710"/>
        </w:trPr>
        <w:tc>
          <w:tcPr>
            <w:tcW w:w="828" w:type="dxa"/>
            <w:tcBorders>
              <w:top w:val="single" w:sz="4" w:space="0" w:color="000000"/>
              <w:left w:val="single" w:sz="4" w:space="0" w:color="000000"/>
              <w:bottom w:val="nil"/>
              <w:right w:val="nil"/>
            </w:tcBorders>
          </w:tcPr>
          <w:p w14:paraId="5DFBFB39" w14:textId="77777777" w:rsidR="002D0260" w:rsidRDefault="004C2ADC">
            <w:pPr>
              <w:ind w:left="334"/>
              <w:jc w:val="center"/>
            </w:pPr>
            <w:r>
              <w:rPr>
                <w:rFonts w:ascii="Segoe UI Symbol" w:eastAsia="Segoe UI Symbol" w:hAnsi="Segoe UI Symbol" w:cs="Segoe UI Symbol"/>
              </w:rPr>
              <w:t>•</w:t>
            </w:r>
            <w:r>
              <w:rPr>
                <w:rFonts w:ascii="Arial" w:eastAsia="Arial" w:hAnsi="Arial" w:cs="Arial"/>
              </w:rPr>
              <w:t xml:space="preserve"> </w:t>
            </w:r>
          </w:p>
        </w:tc>
        <w:tc>
          <w:tcPr>
            <w:tcW w:w="8796" w:type="dxa"/>
            <w:tcBorders>
              <w:top w:val="single" w:sz="4" w:space="0" w:color="000000"/>
              <w:left w:val="nil"/>
              <w:bottom w:val="nil"/>
              <w:right w:val="single" w:sz="4" w:space="0" w:color="000000"/>
            </w:tcBorders>
          </w:tcPr>
          <w:p w14:paraId="26E19E7D" w14:textId="77777777" w:rsidR="002D0260" w:rsidRDefault="004C2ADC">
            <w:r>
              <w:rPr>
                <w:rFonts w:ascii="Arial" w:eastAsia="Arial" w:hAnsi="Arial" w:cs="Arial"/>
              </w:rPr>
              <w:t xml:space="preserve">To have due regard and take appropriate responsibility for PREVENT and the safeguarding and promotion of the welfare of children and/or vulnerable adults. </w:t>
            </w:r>
          </w:p>
        </w:tc>
      </w:tr>
      <w:tr w:rsidR="002D0260" w14:paraId="4015EBDE" w14:textId="77777777">
        <w:trPr>
          <w:trHeight w:val="641"/>
        </w:trPr>
        <w:tc>
          <w:tcPr>
            <w:tcW w:w="828" w:type="dxa"/>
            <w:tcBorders>
              <w:top w:val="nil"/>
              <w:left w:val="single" w:sz="4" w:space="0" w:color="000000"/>
              <w:bottom w:val="nil"/>
              <w:right w:val="nil"/>
            </w:tcBorders>
          </w:tcPr>
          <w:p w14:paraId="1C7C25D6" w14:textId="77777777" w:rsidR="002D0260" w:rsidRDefault="004C2ADC">
            <w:pPr>
              <w:ind w:left="334"/>
              <w:jc w:val="center"/>
            </w:pPr>
            <w:r>
              <w:rPr>
                <w:rFonts w:ascii="Segoe UI Symbol" w:eastAsia="Segoe UI Symbol" w:hAnsi="Segoe UI Symbol" w:cs="Segoe UI Symbol"/>
              </w:rPr>
              <w:t>•</w:t>
            </w:r>
            <w:r>
              <w:rPr>
                <w:rFonts w:ascii="Arial" w:eastAsia="Arial" w:hAnsi="Arial" w:cs="Arial"/>
              </w:rPr>
              <w:t xml:space="preserve"> </w:t>
            </w:r>
          </w:p>
        </w:tc>
        <w:tc>
          <w:tcPr>
            <w:tcW w:w="8796" w:type="dxa"/>
            <w:tcBorders>
              <w:top w:val="nil"/>
              <w:left w:val="nil"/>
              <w:bottom w:val="nil"/>
              <w:right w:val="single" w:sz="4" w:space="0" w:color="000000"/>
            </w:tcBorders>
          </w:tcPr>
          <w:p w14:paraId="61C43AF0" w14:textId="77777777" w:rsidR="002D0260" w:rsidRDefault="004C2ADC">
            <w:r>
              <w:rPr>
                <w:rFonts w:ascii="Arial" w:eastAsia="Arial" w:hAnsi="Arial" w:cs="Arial"/>
              </w:rPr>
              <w:t xml:space="preserve">To uphold British Values, the college values and responsibilities </w:t>
            </w:r>
            <w:proofErr w:type="gramStart"/>
            <w:r>
              <w:rPr>
                <w:rFonts w:ascii="Arial" w:eastAsia="Arial" w:hAnsi="Arial" w:cs="Arial"/>
              </w:rPr>
              <w:t>with regard to</w:t>
            </w:r>
            <w:proofErr w:type="gramEnd"/>
            <w:r>
              <w:rPr>
                <w:rFonts w:ascii="Arial" w:eastAsia="Arial" w:hAnsi="Arial" w:cs="Arial"/>
              </w:rPr>
              <w:t xml:space="preserve"> equality and diversity. </w:t>
            </w:r>
          </w:p>
        </w:tc>
      </w:tr>
      <w:tr w:rsidR="002D0260" w14:paraId="27EA1AAA" w14:textId="77777777">
        <w:trPr>
          <w:trHeight w:val="641"/>
        </w:trPr>
        <w:tc>
          <w:tcPr>
            <w:tcW w:w="828" w:type="dxa"/>
            <w:tcBorders>
              <w:top w:val="nil"/>
              <w:left w:val="single" w:sz="4" w:space="0" w:color="000000"/>
              <w:bottom w:val="nil"/>
              <w:right w:val="nil"/>
            </w:tcBorders>
          </w:tcPr>
          <w:p w14:paraId="240685F5" w14:textId="77777777" w:rsidR="002D0260" w:rsidRDefault="004C2ADC">
            <w:pPr>
              <w:ind w:left="334"/>
              <w:jc w:val="center"/>
            </w:pPr>
            <w:r>
              <w:rPr>
                <w:rFonts w:ascii="Segoe UI Symbol" w:eastAsia="Segoe UI Symbol" w:hAnsi="Segoe UI Symbol" w:cs="Segoe UI Symbol"/>
              </w:rPr>
              <w:t>•</w:t>
            </w:r>
            <w:r>
              <w:rPr>
                <w:rFonts w:ascii="Arial" w:eastAsia="Arial" w:hAnsi="Arial" w:cs="Arial"/>
              </w:rPr>
              <w:t xml:space="preserve"> </w:t>
            </w:r>
          </w:p>
        </w:tc>
        <w:tc>
          <w:tcPr>
            <w:tcW w:w="8796" w:type="dxa"/>
            <w:tcBorders>
              <w:top w:val="nil"/>
              <w:left w:val="nil"/>
              <w:bottom w:val="nil"/>
              <w:right w:val="single" w:sz="4" w:space="0" w:color="000000"/>
            </w:tcBorders>
          </w:tcPr>
          <w:p w14:paraId="294DC778" w14:textId="77777777" w:rsidR="002D0260" w:rsidRDefault="004C2ADC">
            <w:pPr>
              <w:ind w:right="95"/>
            </w:pPr>
            <w:r>
              <w:rPr>
                <w:rFonts w:ascii="Arial" w:eastAsia="Arial" w:hAnsi="Arial" w:cs="Arial"/>
              </w:rPr>
              <w:t xml:space="preserve">To understand and adhere to college Health and Safety policies and guidelines ensuring compliance with statutory legislation. </w:t>
            </w:r>
          </w:p>
        </w:tc>
      </w:tr>
      <w:tr w:rsidR="002D0260" w14:paraId="789F7627" w14:textId="77777777">
        <w:trPr>
          <w:trHeight w:val="389"/>
        </w:trPr>
        <w:tc>
          <w:tcPr>
            <w:tcW w:w="828" w:type="dxa"/>
            <w:tcBorders>
              <w:top w:val="nil"/>
              <w:left w:val="single" w:sz="4" w:space="0" w:color="000000"/>
              <w:bottom w:val="nil"/>
              <w:right w:val="nil"/>
            </w:tcBorders>
          </w:tcPr>
          <w:p w14:paraId="5B0DBDF4" w14:textId="77777777" w:rsidR="002D0260" w:rsidRDefault="004C2ADC">
            <w:pPr>
              <w:ind w:left="334"/>
              <w:jc w:val="center"/>
            </w:pPr>
            <w:r>
              <w:rPr>
                <w:rFonts w:ascii="Segoe UI Symbol" w:eastAsia="Segoe UI Symbol" w:hAnsi="Segoe UI Symbol" w:cs="Segoe UI Symbol"/>
              </w:rPr>
              <w:t>•</w:t>
            </w:r>
            <w:r>
              <w:rPr>
                <w:rFonts w:ascii="Arial" w:eastAsia="Arial" w:hAnsi="Arial" w:cs="Arial"/>
              </w:rPr>
              <w:t xml:space="preserve"> </w:t>
            </w:r>
          </w:p>
        </w:tc>
        <w:tc>
          <w:tcPr>
            <w:tcW w:w="8796" w:type="dxa"/>
            <w:tcBorders>
              <w:top w:val="nil"/>
              <w:left w:val="nil"/>
              <w:bottom w:val="nil"/>
              <w:right w:val="single" w:sz="4" w:space="0" w:color="000000"/>
            </w:tcBorders>
          </w:tcPr>
          <w:p w14:paraId="393D1D72" w14:textId="77777777" w:rsidR="002D0260" w:rsidRDefault="004C2ADC">
            <w:r>
              <w:rPr>
                <w:rFonts w:ascii="Arial" w:eastAsia="Arial" w:hAnsi="Arial" w:cs="Arial"/>
              </w:rPr>
              <w:t xml:space="preserve">To work at any of the College sites on a temporary or indefinite basis. </w:t>
            </w:r>
          </w:p>
        </w:tc>
      </w:tr>
      <w:tr w:rsidR="002D0260" w14:paraId="147D56F0" w14:textId="77777777">
        <w:trPr>
          <w:trHeight w:val="807"/>
        </w:trPr>
        <w:tc>
          <w:tcPr>
            <w:tcW w:w="828" w:type="dxa"/>
            <w:tcBorders>
              <w:top w:val="nil"/>
              <w:left w:val="single" w:sz="4" w:space="0" w:color="000000"/>
              <w:bottom w:val="single" w:sz="4" w:space="0" w:color="000000"/>
              <w:right w:val="nil"/>
            </w:tcBorders>
          </w:tcPr>
          <w:p w14:paraId="1884AAE9" w14:textId="77777777" w:rsidR="002D0260" w:rsidRDefault="004C2ADC">
            <w:pPr>
              <w:ind w:left="334"/>
              <w:jc w:val="center"/>
            </w:pPr>
            <w:r>
              <w:rPr>
                <w:rFonts w:ascii="Segoe UI Symbol" w:eastAsia="Segoe UI Symbol" w:hAnsi="Segoe UI Symbol" w:cs="Segoe UI Symbol"/>
              </w:rPr>
              <w:t>•</w:t>
            </w:r>
            <w:r>
              <w:rPr>
                <w:rFonts w:ascii="Arial" w:eastAsia="Arial" w:hAnsi="Arial" w:cs="Arial"/>
              </w:rPr>
              <w:t xml:space="preserve"> </w:t>
            </w:r>
          </w:p>
        </w:tc>
        <w:tc>
          <w:tcPr>
            <w:tcW w:w="8796" w:type="dxa"/>
            <w:tcBorders>
              <w:top w:val="nil"/>
              <w:left w:val="nil"/>
              <w:bottom w:val="single" w:sz="4" w:space="0" w:color="000000"/>
              <w:right w:val="single" w:sz="4" w:space="0" w:color="000000"/>
            </w:tcBorders>
          </w:tcPr>
          <w:p w14:paraId="349D601F" w14:textId="77777777" w:rsidR="002D0260" w:rsidRDefault="004C2ADC">
            <w:r>
              <w:rPr>
                <w:rFonts w:ascii="Arial" w:eastAsia="Arial" w:hAnsi="Arial" w:cs="Arial"/>
              </w:rPr>
              <w:t xml:space="preserve">To undertake such duties as are reasonably allocated, appropriate to the grade of the post. </w:t>
            </w:r>
          </w:p>
        </w:tc>
      </w:tr>
    </w:tbl>
    <w:p w14:paraId="277CE837" w14:textId="16B06BEB" w:rsidR="002D0260" w:rsidRDefault="002D0260">
      <w:pPr>
        <w:sectPr w:rsidR="002D0260">
          <w:headerReference w:type="even" r:id="rId15"/>
          <w:headerReference w:type="default" r:id="rId16"/>
          <w:headerReference w:type="first" r:id="rId17"/>
          <w:pgSz w:w="11899" w:h="16841"/>
          <w:pgMar w:top="2374" w:right="132" w:bottom="193" w:left="1133" w:header="284" w:footer="720" w:gutter="0"/>
          <w:cols w:space="720"/>
          <w:titlePg/>
        </w:sectPr>
      </w:pPr>
    </w:p>
    <w:p w14:paraId="7DE55434" w14:textId="0928C581" w:rsidR="002D0260" w:rsidRDefault="00F95692">
      <w:pPr>
        <w:spacing w:after="2"/>
        <w:ind w:left="4939" w:right="-8455"/>
      </w:pPr>
      <w:r>
        <w:rPr>
          <w:noProof/>
        </w:rPr>
        <w:lastRenderedPageBreak/>
        <w:drawing>
          <wp:anchor distT="0" distB="0" distL="114300" distR="114300" simplePos="0" relativeHeight="251658240" behindDoc="1" locked="0" layoutInCell="1" allowOverlap="1" wp14:anchorId="6821A3F1" wp14:editId="74F7F238">
            <wp:simplePos x="0" y="0"/>
            <wp:positionH relativeFrom="column">
              <wp:posOffset>5357495</wp:posOffset>
            </wp:positionH>
            <wp:positionV relativeFrom="paragraph">
              <wp:posOffset>-685800</wp:posOffset>
            </wp:positionV>
            <wp:extent cx="3619500" cy="866775"/>
            <wp:effectExtent l="0" t="0" r="0" b="9525"/>
            <wp:wrapNone/>
            <wp:docPr id="673" name="Picture 673"/>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19500" cy="8667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4187" w:type="dxa"/>
        <w:tblInd w:w="-65" w:type="dxa"/>
        <w:tblCellMar>
          <w:top w:w="50" w:type="dxa"/>
          <w:left w:w="108" w:type="dxa"/>
          <w:right w:w="58" w:type="dxa"/>
        </w:tblCellMar>
        <w:tblLook w:val="04A0" w:firstRow="1" w:lastRow="0" w:firstColumn="1" w:lastColumn="0" w:noHBand="0" w:noVBand="1"/>
      </w:tblPr>
      <w:tblGrid>
        <w:gridCol w:w="6390"/>
        <w:gridCol w:w="1064"/>
        <w:gridCol w:w="1124"/>
        <w:gridCol w:w="242"/>
        <w:gridCol w:w="1262"/>
        <w:gridCol w:w="1618"/>
        <w:gridCol w:w="1252"/>
        <w:gridCol w:w="1235"/>
      </w:tblGrid>
      <w:tr w:rsidR="002D0260" w14:paraId="51687B25" w14:textId="77777777" w:rsidTr="00F95692">
        <w:trPr>
          <w:trHeight w:val="320"/>
        </w:trPr>
        <w:tc>
          <w:tcPr>
            <w:tcW w:w="8684" w:type="dxa"/>
            <w:gridSpan w:val="4"/>
            <w:tcBorders>
              <w:top w:val="nil"/>
              <w:left w:val="nil"/>
              <w:bottom w:val="single" w:sz="17" w:space="0" w:color="000000"/>
              <w:right w:val="single" w:sz="17" w:space="0" w:color="000000"/>
            </w:tcBorders>
          </w:tcPr>
          <w:p w14:paraId="61DC4101" w14:textId="77777777" w:rsidR="002D0260" w:rsidRDefault="004C2ADC">
            <w:r>
              <w:rPr>
                <w:rFonts w:ascii="Arial" w:eastAsia="Arial" w:hAnsi="Arial" w:cs="Arial"/>
                <w:sz w:val="20"/>
              </w:rPr>
              <w:t xml:space="preserve"> </w:t>
            </w:r>
          </w:p>
        </w:tc>
        <w:tc>
          <w:tcPr>
            <w:tcW w:w="5503" w:type="dxa"/>
            <w:gridSpan w:val="4"/>
            <w:tcBorders>
              <w:top w:val="single" w:sz="17" w:space="0" w:color="000000"/>
              <w:left w:val="single" w:sz="17" w:space="0" w:color="000000"/>
              <w:bottom w:val="single" w:sz="17" w:space="0" w:color="000000"/>
              <w:right w:val="single" w:sz="17" w:space="0" w:color="000000"/>
            </w:tcBorders>
          </w:tcPr>
          <w:p w14:paraId="59B6B5C7" w14:textId="77777777" w:rsidR="002D0260" w:rsidRDefault="004C2ADC">
            <w:pPr>
              <w:ind w:right="54"/>
              <w:jc w:val="center"/>
            </w:pPr>
            <w:r>
              <w:rPr>
                <w:rFonts w:ascii="Arial" w:eastAsia="Arial" w:hAnsi="Arial" w:cs="Arial"/>
                <w:b/>
                <w:sz w:val="20"/>
              </w:rPr>
              <w:t xml:space="preserve">ASSESSMENT METHOD </w:t>
            </w:r>
          </w:p>
        </w:tc>
      </w:tr>
      <w:tr w:rsidR="002D0260" w14:paraId="0B734575" w14:textId="77777777" w:rsidTr="00F95692">
        <w:trPr>
          <w:trHeight w:val="579"/>
        </w:trPr>
        <w:tc>
          <w:tcPr>
            <w:tcW w:w="7011" w:type="dxa"/>
            <w:tcBorders>
              <w:top w:val="single" w:sz="17" w:space="0" w:color="000000"/>
              <w:left w:val="single" w:sz="17" w:space="0" w:color="000000"/>
              <w:bottom w:val="single" w:sz="17" w:space="0" w:color="000000"/>
              <w:right w:val="single" w:sz="4" w:space="0" w:color="000000"/>
            </w:tcBorders>
          </w:tcPr>
          <w:p w14:paraId="7CB8DA64" w14:textId="77777777" w:rsidR="00F95692" w:rsidRDefault="004C2ADC" w:rsidP="00F95692">
            <w:pPr>
              <w:tabs>
                <w:tab w:val="left" w:pos="4917"/>
              </w:tabs>
              <w:ind w:right="1519"/>
              <w:rPr>
                <w:rFonts w:ascii="Arial" w:eastAsia="Arial" w:hAnsi="Arial" w:cs="Arial"/>
                <w:b/>
                <w:color w:val="365F91"/>
                <w:sz w:val="20"/>
              </w:rPr>
            </w:pPr>
            <w:r>
              <w:rPr>
                <w:rFonts w:ascii="Arial" w:eastAsia="Arial" w:hAnsi="Arial" w:cs="Arial"/>
                <w:b/>
                <w:color w:val="365F91"/>
                <w:sz w:val="20"/>
              </w:rPr>
              <w:t xml:space="preserve">PERSON SPECIFICATION – </w:t>
            </w:r>
          </w:p>
          <w:p w14:paraId="30490AD7" w14:textId="63ACF17B" w:rsidR="002D0260" w:rsidRPr="00F95692" w:rsidRDefault="004C2ADC" w:rsidP="00F95692">
            <w:pPr>
              <w:tabs>
                <w:tab w:val="left" w:pos="4917"/>
              </w:tabs>
              <w:ind w:right="1519"/>
              <w:rPr>
                <w:rFonts w:ascii="Arial" w:eastAsia="Arial" w:hAnsi="Arial" w:cs="Arial"/>
                <w:b/>
                <w:color w:val="365F91"/>
                <w:sz w:val="20"/>
              </w:rPr>
            </w:pPr>
            <w:r>
              <w:rPr>
                <w:rFonts w:ascii="Arial" w:eastAsia="Arial" w:hAnsi="Arial" w:cs="Arial"/>
                <w:b/>
                <w:color w:val="365F91"/>
                <w:sz w:val="20"/>
              </w:rPr>
              <w:t>Catering Assistant</w:t>
            </w:r>
            <w:r w:rsidR="00F95692">
              <w:rPr>
                <w:rFonts w:ascii="Arial" w:eastAsia="Arial" w:hAnsi="Arial" w:cs="Arial"/>
                <w:b/>
                <w:color w:val="365F91"/>
                <w:sz w:val="20"/>
              </w:rPr>
              <w:t xml:space="preserve">, </w:t>
            </w:r>
            <w:r>
              <w:rPr>
                <w:rFonts w:ascii="Arial" w:eastAsia="Arial" w:hAnsi="Arial" w:cs="Arial"/>
                <w:b/>
                <w:color w:val="365F91"/>
                <w:sz w:val="20"/>
              </w:rPr>
              <w:t>Post Ref: 6</w:t>
            </w:r>
            <w:r w:rsidR="0045361B">
              <w:rPr>
                <w:rFonts w:ascii="Arial" w:eastAsia="Arial" w:hAnsi="Arial" w:cs="Arial"/>
                <w:b/>
                <w:color w:val="365F91"/>
                <w:sz w:val="20"/>
              </w:rPr>
              <w:t>722</w:t>
            </w:r>
          </w:p>
        </w:tc>
        <w:tc>
          <w:tcPr>
            <w:tcW w:w="286" w:type="dxa"/>
            <w:tcBorders>
              <w:top w:val="single" w:sz="17" w:space="0" w:color="000000"/>
              <w:left w:val="single" w:sz="4" w:space="0" w:color="000000"/>
              <w:bottom w:val="single" w:sz="17" w:space="0" w:color="000000"/>
              <w:right w:val="single" w:sz="4" w:space="0" w:color="000000"/>
            </w:tcBorders>
            <w:vAlign w:val="center"/>
          </w:tcPr>
          <w:p w14:paraId="7D31B01F" w14:textId="77777777" w:rsidR="002D0260" w:rsidRDefault="004C2ADC">
            <w:pPr>
              <w:ind w:left="19"/>
            </w:pPr>
            <w:r>
              <w:rPr>
                <w:rFonts w:ascii="Arial" w:eastAsia="Arial" w:hAnsi="Arial" w:cs="Arial"/>
                <w:b/>
                <w:sz w:val="20"/>
              </w:rPr>
              <w:t xml:space="preserve">Essential </w:t>
            </w:r>
          </w:p>
        </w:tc>
        <w:tc>
          <w:tcPr>
            <w:tcW w:w="1134" w:type="dxa"/>
            <w:tcBorders>
              <w:top w:val="single" w:sz="17" w:space="0" w:color="000000"/>
              <w:left w:val="single" w:sz="4" w:space="0" w:color="000000"/>
              <w:bottom w:val="single" w:sz="17" w:space="0" w:color="000000"/>
              <w:right w:val="single" w:sz="4" w:space="0" w:color="000000"/>
            </w:tcBorders>
            <w:vAlign w:val="center"/>
          </w:tcPr>
          <w:p w14:paraId="763E832E" w14:textId="77777777" w:rsidR="002D0260" w:rsidRDefault="004C2ADC">
            <w:pPr>
              <w:ind w:left="8"/>
            </w:pPr>
            <w:r>
              <w:rPr>
                <w:rFonts w:ascii="Arial" w:eastAsia="Arial" w:hAnsi="Arial" w:cs="Arial"/>
                <w:b/>
                <w:sz w:val="20"/>
              </w:rPr>
              <w:t xml:space="preserve">Desirable </w:t>
            </w:r>
          </w:p>
        </w:tc>
        <w:tc>
          <w:tcPr>
            <w:tcW w:w="253" w:type="dxa"/>
            <w:tcBorders>
              <w:top w:val="single" w:sz="17" w:space="0" w:color="000000"/>
              <w:left w:val="single" w:sz="4" w:space="0" w:color="000000"/>
              <w:bottom w:val="single" w:sz="17" w:space="0" w:color="000000"/>
              <w:right w:val="single" w:sz="4" w:space="0" w:color="000000"/>
            </w:tcBorders>
            <w:shd w:val="clear" w:color="auto" w:fill="BFBFBF"/>
            <w:vAlign w:val="center"/>
          </w:tcPr>
          <w:p w14:paraId="573B6788" w14:textId="77777777" w:rsidR="002D0260" w:rsidRDefault="004C2ADC">
            <w:r>
              <w:rPr>
                <w:rFonts w:ascii="Arial" w:eastAsia="Arial" w:hAnsi="Arial" w:cs="Arial"/>
                <w:b/>
                <w:sz w:val="20"/>
              </w:rPr>
              <w:t xml:space="preserve"> </w:t>
            </w:r>
          </w:p>
        </w:tc>
        <w:tc>
          <w:tcPr>
            <w:tcW w:w="1277" w:type="dxa"/>
            <w:tcBorders>
              <w:top w:val="single" w:sz="17" w:space="0" w:color="000000"/>
              <w:left w:val="single" w:sz="4" w:space="0" w:color="000000"/>
              <w:bottom w:val="single" w:sz="17" w:space="0" w:color="000000"/>
              <w:right w:val="single" w:sz="4" w:space="0" w:color="000000"/>
            </w:tcBorders>
            <w:vAlign w:val="center"/>
          </w:tcPr>
          <w:p w14:paraId="1CFFB4EF" w14:textId="77777777" w:rsidR="002D0260" w:rsidRDefault="004C2ADC">
            <w:pPr>
              <w:ind w:left="41"/>
            </w:pPr>
            <w:r>
              <w:rPr>
                <w:rFonts w:ascii="Arial" w:eastAsia="Arial" w:hAnsi="Arial" w:cs="Arial"/>
                <w:b/>
                <w:sz w:val="20"/>
              </w:rPr>
              <w:t xml:space="preserve">Certificate </w:t>
            </w:r>
          </w:p>
        </w:tc>
        <w:tc>
          <w:tcPr>
            <w:tcW w:w="1689" w:type="dxa"/>
            <w:tcBorders>
              <w:top w:val="single" w:sz="17" w:space="0" w:color="000000"/>
              <w:left w:val="single" w:sz="4" w:space="0" w:color="000000"/>
              <w:bottom w:val="single" w:sz="17" w:space="0" w:color="000000"/>
              <w:right w:val="single" w:sz="4" w:space="0" w:color="000000"/>
            </w:tcBorders>
          </w:tcPr>
          <w:p w14:paraId="18CCF737" w14:textId="77777777" w:rsidR="002D0260" w:rsidRDefault="004C2ADC">
            <w:pPr>
              <w:jc w:val="center"/>
            </w:pPr>
            <w:r>
              <w:rPr>
                <w:rFonts w:ascii="Arial" w:eastAsia="Arial" w:hAnsi="Arial" w:cs="Arial"/>
                <w:b/>
                <w:sz w:val="20"/>
              </w:rPr>
              <w:t xml:space="preserve">Application Documents </w:t>
            </w:r>
          </w:p>
        </w:tc>
        <w:tc>
          <w:tcPr>
            <w:tcW w:w="1267" w:type="dxa"/>
            <w:tcBorders>
              <w:top w:val="single" w:sz="17" w:space="0" w:color="000000"/>
              <w:left w:val="single" w:sz="4" w:space="0" w:color="000000"/>
              <w:bottom w:val="single" w:sz="17" w:space="0" w:color="000000"/>
              <w:right w:val="single" w:sz="4" w:space="0" w:color="000000"/>
            </w:tcBorders>
            <w:vAlign w:val="center"/>
          </w:tcPr>
          <w:p w14:paraId="0A34A9EA" w14:textId="77777777" w:rsidR="002D0260" w:rsidRDefault="004C2ADC">
            <w:pPr>
              <w:ind w:left="41"/>
            </w:pPr>
            <w:r>
              <w:rPr>
                <w:rFonts w:ascii="Arial" w:eastAsia="Arial" w:hAnsi="Arial" w:cs="Arial"/>
                <w:b/>
                <w:sz w:val="20"/>
              </w:rPr>
              <w:t xml:space="preserve">Reference </w:t>
            </w:r>
          </w:p>
        </w:tc>
        <w:tc>
          <w:tcPr>
            <w:tcW w:w="1270" w:type="dxa"/>
            <w:tcBorders>
              <w:top w:val="single" w:sz="17" w:space="0" w:color="000000"/>
              <w:left w:val="single" w:sz="4" w:space="0" w:color="000000"/>
              <w:bottom w:val="single" w:sz="17" w:space="0" w:color="000000"/>
              <w:right w:val="single" w:sz="17" w:space="0" w:color="000000"/>
            </w:tcBorders>
          </w:tcPr>
          <w:p w14:paraId="21671A93" w14:textId="77777777" w:rsidR="002D0260" w:rsidRDefault="004C2ADC">
            <w:pPr>
              <w:jc w:val="center"/>
            </w:pPr>
            <w:r>
              <w:rPr>
                <w:rFonts w:ascii="Arial" w:eastAsia="Arial" w:hAnsi="Arial" w:cs="Arial"/>
                <w:b/>
                <w:sz w:val="20"/>
              </w:rPr>
              <w:t xml:space="preserve">Selection Process </w:t>
            </w:r>
          </w:p>
        </w:tc>
      </w:tr>
      <w:tr w:rsidR="002D0260" w14:paraId="3DE8DCEC" w14:textId="77777777" w:rsidTr="00F95692">
        <w:trPr>
          <w:trHeight w:val="344"/>
        </w:trPr>
        <w:tc>
          <w:tcPr>
            <w:tcW w:w="7011" w:type="dxa"/>
            <w:tcBorders>
              <w:top w:val="single" w:sz="17" w:space="0" w:color="000000"/>
              <w:left w:val="single" w:sz="4" w:space="0" w:color="000000"/>
              <w:bottom w:val="single" w:sz="4" w:space="0" w:color="000000"/>
              <w:right w:val="single" w:sz="4" w:space="0" w:color="000000"/>
            </w:tcBorders>
            <w:shd w:val="clear" w:color="auto" w:fill="BFBFBF"/>
          </w:tcPr>
          <w:p w14:paraId="603C5AFD" w14:textId="77777777" w:rsidR="002D0260" w:rsidRDefault="004C2ADC">
            <w:r>
              <w:rPr>
                <w:rFonts w:ascii="Arial" w:eastAsia="Arial" w:hAnsi="Arial" w:cs="Arial"/>
                <w:b/>
                <w:sz w:val="20"/>
              </w:rPr>
              <w:t>Qualifications</w:t>
            </w:r>
            <w:r>
              <w:rPr>
                <w:rFonts w:ascii="Arial" w:eastAsia="Arial" w:hAnsi="Arial" w:cs="Arial"/>
                <w:sz w:val="20"/>
              </w:rPr>
              <w:t xml:space="preserve"> </w:t>
            </w:r>
          </w:p>
        </w:tc>
        <w:tc>
          <w:tcPr>
            <w:tcW w:w="286" w:type="dxa"/>
            <w:tcBorders>
              <w:top w:val="single" w:sz="17" w:space="0" w:color="000000"/>
              <w:left w:val="single" w:sz="4" w:space="0" w:color="000000"/>
              <w:bottom w:val="single" w:sz="4" w:space="0" w:color="000000"/>
              <w:right w:val="single" w:sz="4" w:space="0" w:color="000000"/>
            </w:tcBorders>
            <w:shd w:val="clear" w:color="auto" w:fill="BFBFBF"/>
          </w:tcPr>
          <w:p w14:paraId="067B92AD" w14:textId="77777777" w:rsidR="002D0260" w:rsidRDefault="004C2ADC">
            <w:pPr>
              <w:ind w:left="15"/>
              <w:jc w:val="center"/>
            </w:pPr>
            <w:r>
              <w:rPr>
                <w:rFonts w:ascii="Arial" w:eastAsia="Arial" w:hAnsi="Arial" w:cs="Arial"/>
                <w:sz w:val="24"/>
              </w:rPr>
              <w:t xml:space="preserve"> </w:t>
            </w:r>
          </w:p>
        </w:tc>
        <w:tc>
          <w:tcPr>
            <w:tcW w:w="1134" w:type="dxa"/>
            <w:tcBorders>
              <w:top w:val="single" w:sz="17" w:space="0" w:color="000000"/>
              <w:left w:val="single" w:sz="4" w:space="0" w:color="000000"/>
              <w:bottom w:val="single" w:sz="4" w:space="0" w:color="000000"/>
              <w:right w:val="single" w:sz="4" w:space="0" w:color="000000"/>
            </w:tcBorders>
            <w:shd w:val="clear" w:color="auto" w:fill="BFBFBF"/>
          </w:tcPr>
          <w:p w14:paraId="4DB6A680" w14:textId="77777777" w:rsidR="002D0260" w:rsidRDefault="004C2ADC">
            <w:pPr>
              <w:ind w:left="18"/>
              <w:jc w:val="center"/>
            </w:pPr>
            <w:r>
              <w:rPr>
                <w:rFonts w:ascii="Arial" w:eastAsia="Arial" w:hAnsi="Arial" w:cs="Arial"/>
                <w:sz w:val="24"/>
              </w:rPr>
              <w:t xml:space="preserve"> </w:t>
            </w:r>
          </w:p>
        </w:tc>
        <w:tc>
          <w:tcPr>
            <w:tcW w:w="253" w:type="dxa"/>
            <w:tcBorders>
              <w:top w:val="single" w:sz="17" w:space="0" w:color="000000"/>
              <w:left w:val="single" w:sz="4" w:space="0" w:color="000000"/>
              <w:bottom w:val="single" w:sz="4" w:space="0" w:color="000000"/>
              <w:right w:val="single" w:sz="4" w:space="0" w:color="000000"/>
            </w:tcBorders>
            <w:shd w:val="clear" w:color="auto" w:fill="BFBFBF"/>
          </w:tcPr>
          <w:p w14:paraId="731E6A6B" w14:textId="77777777" w:rsidR="002D0260" w:rsidRDefault="004C2ADC">
            <w:pPr>
              <w:ind w:left="17"/>
            </w:pPr>
            <w:r>
              <w:rPr>
                <w:rFonts w:ascii="Arial" w:eastAsia="Arial" w:hAnsi="Arial" w:cs="Arial"/>
                <w:sz w:val="24"/>
              </w:rPr>
              <w:t xml:space="preserve"> </w:t>
            </w:r>
          </w:p>
        </w:tc>
        <w:tc>
          <w:tcPr>
            <w:tcW w:w="1277" w:type="dxa"/>
            <w:tcBorders>
              <w:top w:val="single" w:sz="17" w:space="0" w:color="000000"/>
              <w:left w:val="single" w:sz="4" w:space="0" w:color="000000"/>
              <w:bottom w:val="single" w:sz="4" w:space="0" w:color="000000"/>
              <w:right w:val="single" w:sz="4" w:space="0" w:color="000000"/>
            </w:tcBorders>
            <w:shd w:val="clear" w:color="auto" w:fill="BFBFBF"/>
          </w:tcPr>
          <w:p w14:paraId="70E5769E" w14:textId="77777777" w:rsidR="002D0260" w:rsidRDefault="004C2ADC">
            <w:pPr>
              <w:ind w:left="18"/>
              <w:jc w:val="center"/>
            </w:pPr>
            <w:r>
              <w:rPr>
                <w:rFonts w:ascii="Arial" w:eastAsia="Arial" w:hAnsi="Arial" w:cs="Arial"/>
                <w:sz w:val="24"/>
              </w:rPr>
              <w:t xml:space="preserve"> </w:t>
            </w:r>
          </w:p>
        </w:tc>
        <w:tc>
          <w:tcPr>
            <w:tcW w:w="1689" w:type="dxa"/>
            <w:tcBorders>
              <w:top w:val="single" w:sz="17" w:space="0" w:color="000000"/>
              <w:left w:val="single" w:sz="4" w:space="0" w:color="000000"/>
              <w:bottom w:val="single" w:sz="4" w:space="0" w:color="000000"/>
              <w:right w:val="single" w:sz="4" w:space="0" w:color="000000"/>
            </w:tcBorders>
            <w:shd w:val="clear" w:color="auto" w:fill="BFBFBF"/>
          </w:tcPr>
          <w:p w14:paraId="2E046D08" w14:textId="77777777" w:rsidR="002D0260" w:rsidRDefault="004C2ADC">
            <w:pPr>
              <w:jc w:val="center"/>
            </w:pPr>
            <w:r>
              <w:rPr>
                <w:rFonts w:ascii="Arial" w:eastAsia="Arial" w:hAnsi="Arial" w:cs="Arial"/>
                <w:sz w:val="20"/>
              </w:rPr>
              <w:t xml:space="preserve"> </w:t>
            </w:r>
          </w:p>
        </w:tc>
        <w:tc>
          <w:tcPr>
            <w:tcW w:w="1267" w:type="dxa"/>
            <w:tcBorders>
              <w:top w:val="single" w:sz="17" w:space="0" w:color="000000"/>
              <w:left w:val="single" w:sz="4" w:space="0" w:color="000000"/>
              <w:bottom w:val="single" w:sz="4" w:space="0" w:color="000000"/>
              <w:right w:val="single" w:sz="4" w:space="0" w:color="000000"/>
            </w:tcBorders>
            <w:shd w:val="clear" w:color="auto" w:fill="BFBFBF"/>
          </w:tcPr>
          <w:p w14:paraId="7AD79974" w14:textId="77777777" w:rsidR="002D0260" w:rsidRDefault="004C2ADC">
            <w:pPr>
              <w:ind w:left="6"/>
              <w:jc w:val="center"/>
            </w:pPr>
            <w:r>
              <w:rPr>
                <w:rFonts w:ascii="Arial" w:eastAsia="Arial" w:hAnsi="Arial" w:cs="Arial"/>
                <w:sz w:val="20"/>
              </w:rPr>
              <w:t xml:space="preserve"> </w:t>
            </w:r>
          </w:p>
        </w:tc>
        <w:tc>
          <w:tcPr>
            <w:tcW w:w="1270" w:type="dxa"/>
            <w:tcBorders>
              <w:top w:val="single" w:sz="17" w:space="0" w:color="000000"/>
              <w:left w:val="single" w:sz="4" w:space="0" w:color="000000"/>
              <w:bottom w:val="single" w:sz="4" w:space="0" w:color="000000"/>
              <w:right w:val="single" w:sz="4" w:space="0" w:color="000000"/>
            </w:tcBorders>
            <w:shd w:val="clear" w:color="auto" w:fill="BFBFBF"/>
          </w:tcPr>
          <w:p w14:paraId="3C26F745" w14:textId="77777777" w:rsidR="002D0260" w:rsidRDefault="004C2ADC">
            <w:pPr>
              <w:ind w:left="3"/>
              <w:jc w:val="center"/>
            </w:pPr>
            <w:r>
              <w:rPr>
                <w:rFonts w:ascii="Arial" w:eastAsia="Arial" w:hAnsi="Arial" w:cs="Arial"/>
                <w:sz w:val="20"/>
              </w:rPr>
              <w:t xml:space="preserve"> </w:t>
            </w:r>
          </w:p>
        </w:tc>
      </w:tr>
      <w:tr w:rsidR="00050E94" w14:paraId="5871EFC4" w14:textId="77777777" w:rsidTr="00F95692">
        <w:trPr>
          <w:trHeight w:val="395"/>
        </w:trPr>
        <w:tc>
          <w:tcPr>
            <w:tcW w:w="7011" w:type="dxa"/>
            <w:tcBorders>
              <w:top w:val="single" w:sz="4" w:space="0" w:color="000000"/>
              <w:left w:val="single" w:sz="4" w:space="0" w:color="000000"/>
              <w:bottom w:val="single" w:sz="4" w:space="0" w:color="000000"/>
              <w:right w:val="single" w:sz="4" w:space="0" w:color="000000"/>
            </w:tcBorders>
          </w:tcPr>
          <w:p w14:paraId="29700ED2" w14:textId="77777777" w:rsidR="00050E94" w:rsidRDefault="00050E94" w:rsidP="00050E94">
            <w:r>
              <w:rPr>
                <w:rFonts w:ascii="Arial" w:eastAsia="Arial" w:hAnsi="Arial" w:cs="Arial"/>
                <w:sz w:val="20"/>
              </w:rPr>
              <w:t xml:space="preserve">Level 1 Food Safety </w:t>
            </w:r>
          </w:p>
        </w:tc>
        <w:tc>
          <w:tcPr>
            <w:tcW w:w="286" w:type="dxa"/>
            <w:tcBorders>
              <w:top w:val="single" w:sz="4" w:space="0" w:color="000000"/>
              <w:left w:val="single" w:sz="4" w:space="0" w:color="000000"/>
              <w:bottom w:val="single" w:sz="4" w:space="0" w:color="000000"/>
              <w:right w:val="single" w:sz="4" w:space="0" w:color="000000"/>
            </w:tcBorders>
          </w:tcPr>
          <w:p w14:paraId="4AF553E6" w14:textId="4D535749" w:rsidR="00050E94" w:rsidRDefault="00050E94" w:rsidP="00050E94">
            <w:pPr>
              <w:ind w:right="53"/>
              <w:jc w:val="center"/>
            </w:pPr>
            <w:r>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40A06E94" w14:textId="77777777" w:rsidR="00050E94" w:rsidRDefault="00050E94" w:rsidP="00050E94">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65BEFD4E"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B08757F" w14:textId="13534A09" w:rsidR="00050E94" w:rsidRDefault="00050E94" w:rsidP="00050E94">
            <w:pPr>
              <w:ind w:right="51"/>
              <w:jc w:val="center"/>
            </w:pPr>
            <w:r w:rsidRPr="00040D3A">
              <w:rPr>
                <w:rFonts w:ascii="Wingdings" w:eastAsia="Wingdings" w:hAnsi="Wingdings" w:cs="Wingdings"/>
                <w:color w:val="5A5A59"/>
                <w:sz w:val="20"/>
              </w:rPr>
              <w:sym w:font="Wingdings" w:char="F0AB"/>
            </w:r>
          </w:p>
        </w:tc>
        <w:tc>
          <w:tcPr>
            <w:tcW w:w="1689" w:type="dxa"/>
            <w:tcBorders>
              <w:top w:val="single" w:sz="4" w:space="0" w:color="000000"/>
              <w:left w:val="single" w:sz="4" w:space="0" w:color="000000"/>
              <w:bottom w:val="single" w:sz="4" w:space="0" w:color="000000"/>
              <w:right w:val="single" w:sz="4" w:space="0" w:color="000000"/>
            </w:tcBorders>
          </w:tcPr>
          <w:p w14:paraId="3E907303" w14:textId="735345EB" w:rsidR="00050E94" w:rsidRDefault="00050E94" w:rsidP="00050E94">
            <w:pPr>
              <w:ind w:right="53"/>
              <w:jc w:val="center"/>
            </w:pPr>
            <w:r w:rsidRPr="00040D3A">
              <w:rPr>
                <w:rFonts w:ascii="Wingdings" w:eastAsia="Wingdings" w:hAnsi="Wingdings" w:cs="Wingdings"/>
                <w:color w:val="5A5A59"/>
                <w:sz w:val="20"/>
              </w:rPr>
              <w:sym w:font="Wingdings" w:char="F0AB"/>
            </w:r>
          </w:p>
        </w:tc>
        <w:tc>
          <w:tcPr>
            <w:tcW w:w="1267" w:type="dxa"/>
            <w:tcBorders>
              <w:top w:val="single" w:sz="4" w:space="0" w:color="000000"/>
              <w:left w:val="single" w:sz="4" w:space="0" w:color="000000"/>
              <w:bottom w:val="single" w:sz="4" w:space="0" w:color="000000"/>
              <w:right w:val="single" w:sz="4" w:space="0" w:color="000000"/>
            </w:tcBorders>
          </w:tcPr>
          <w:p w14:paraId="469906E4" w14:textId="77777777" w:rsidR="00050E94" w:rsidRDefault="00050E94" w:rsidP="00050E94">
            <w:pPr>
              <w:ind w:left="6"/>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7AA39A2" w14:textId="77777777" w:rsidR="00050E94" w:rsidRDefault="00050E94" w:rsidP="00050E94">
            <w:pPr>
              <w:ind w:left="3"/>
              <w:jc w:val="center"/>
            </w:pPr>
            <w:r>
              <w:rPr>
                <w:rFonts w:ascii="Arial" w:eastAsia="Arial" w:hAnsi="Arial" w:cs="Arial"/>
                <w:sz w:val="20"/>
              </w:rPr>
              <w:t xml:space="preserve"> </w:t>
            </w:r>
          </w:p>
        </w:tc>
      </w:tr>
      <w:tr w:rsidR="00050E94" w14:paraId="04A65313" w14:textId="77777777" w:rsidTr="00F95692">
        <w:trPr>
          <w:trHeight w:val="395"/>
        </w:trPr>
        <w:tc>
          <w:tcPr>
            <w:tcW w:w="7011" w:type="dxa"/>
            <w:tcBorders>
              <w:top w:val="single" w:sz="4" w:space="0" w:color="000000"/>
              <w:left w:val="single" w:sz="4" w:space="0" w:color="000000"/>
              <w:bottom w:val="single" w:sz="4" w:space="0" w:color="000000"/>
              <w:right w:val="single" w:sz="4" w:space="0" w:color="000000"/>
            </w:tcBorders>
          </w:tcPr>
          <w:p w14:paraId="26080C0B" w14:textId="77777777" w:rsidR="00050E94" w:rsidRDefault="00050E94" w:rsidP="00050E94">
            <w:r>
              <w:rPr>
                <w:rFonts w:ascii="Arial" w:eastAsia="Arial" w:hAnsi="Arial" w:cs="Arial"/>
                <w:sz w:val="20"/>
              </w:rPr>
              <w:t xml:space="preserve">Basic Allergen Awareness </w:t>
            </w:r>
          </w:p>
        </w:tc>
        <w:tc>
          <w:tcPr>
            <w:tcW w:w="286" w:type="dxa"/>
            <w:tcBorders>
              <w:top w:val="single" w:sz="4" w:space="0" w:color="000000"/>
              <w:left w:val="single" w:sz="4" w:space="0" w:color="000000"/>
              <w:bottom w:val="single" w:sz="4" w:space="0" w:color="000000"/>
              <w:right w:val="single" w:sz="4" w:space="0" w:color="000000"/>
            </w:tcBorders>
          </w:tcPr>
          <w:p w14:paraId="1DC2D3AC" w14:textId="06E8F5F5" w:rsidR="00050E94" w:rsidRDefault="00050E94" w:rsidP="00050E94">
            <w:pPr>
              <w:ind w:right="53"/>
              <w:jc w:val="center"/>
            </w:pPr>
            <w:r>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563F2082" w14:textId="77777777" w:rsidR="00050E94" w:rsidRDefault="00050E94" w:rsidP="00050E94">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4ECF0FD0"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89E90AD" w14:textId="6917F8C2" w:rsidR="00050E94" w:rsidRDefault="00050E94" w:rsidP="00050E94">
            <w:pPr>
              <w:ind w:right="51"/>
              <w:jc w:val="center"/>
            </w:pPr>
            <w:r w:rsidRPr="00040D3A">
              <w:rPr>
                <w:rFonts w:ascii="Wingdings" w:eastAsia="Wingdings" w:hAnsi="Wingdings" w:cs="Wingdings"/>
                <w:color w:val="5A5A59"/>
                <w:sz w:val="20"/>
              </w:rPr>
              <w:sym w:font="Wingdings" w:char="F0AB"/>
            </w:r>
          </w:p>
        </w:tc>
        <w:tc>
          <w:tcPr>
            <w:tcW w:w="1689" w:type="dxa"/>
            <w:tcBorders>
              <w:top w:val="single" w:sz="4" w:space="0" w:color="000000"/>
              <w:left w:val="single" w:sz="4" w:space="0" w:color="000000"/>
              <w:bottom w:val="single" w:sz="4" w:space="0" w:color="000000"/>
              <w:right w:val="single" w:sz="4" w:space="0" w:color="000000"/>
            </w:tcBorders>
          </w:tcPr>
          <w:p w14:paraId="76212F2F" w14:textId="23CFD069" w:rsidR="00050E94" w:rsidRDefault="00050E94" w:rsidP="00050E94">
            <w:pPr>
              <w:ind w:right="53"/>
              <w:jc w:val="center"/>
            </w:pPr>
            <w:r w:rsidRPr="00040D3A">
              <w:rPr>
                <w:rFonts w:ascii="Wingdings" w:eastAsia="Wingdings" w:hAnsi="Wingdings" w:cs="Wingdings"/>
                <w:color w:val="5A5A59"/>
                <w:sz w:val="20"/>
              </w:rPr>
              <w:sym w:font="Wingdings" w:char="F0AB"/>
            </w:r>
          </w:p>
        </w:tc>
        <w:tc>
          <w:tcPr>
            <w:tcW w:w="1267" w:type="dxa"/>
            <w:tcBorders>
              <w:top w:val="single" w:sz="4" w:space="0" w:color="000000"/>
              <w:left w:val="single" w:sz="4" w:space="0" w:color="000000"/>
              <w:bottom w:val="single" w:sz="4" w:space="0" w:color="000000"/>
              <w:right w:val="single" w:sz="4" w:space="0" w:color="000000"/>
            </w:tcBorders>
          </w:tcPr>
          <w:p w14:paraId="721C2578" w14:textId="77777777" w:rsidR="00050E94" w:rsidRDefault="00050E94" w:rsidP="00050E94">
            <w:pPr>
              <w:ind w:left="6"/>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CD64F20" w14:textId="77777777" w:rsidR="00050E94" w:rsidRDefault="00050E94" w:rsidP="00050E94">
            <w:pPr>
              <w:ind w:left="3"/>
              <w:jc w:val="center"/>
            </w:pPr>
            <w:r>
              <w:rPr>
                <w:rFonts w:ascii="Arial" w:eastAsia="Arial" w:hAnsi="Arial" w:cs="Arial"/>
                <w:sz w:val="20"/>
              </w:rPr>
              <w:t xml:space="preserve"> </w:t>
            </w:r>
          </w:p>
        </w:tc>
      </w:tr>
      <w:tr w:rsidR="00050E94" w14:paraId="45D07CA6" w14:textId="77777777" w:rsidTr="00F95692">
        <w:trPr>
          <w:trHeight w:val="396"/>
        </w:trPr>
        <w:tc>
          <w:tcPr>
            <w:tcW w:w="7011" w:type="dxa"/>
            <w:tcBorders>
              <w:top w:val="single" w:sz="4" w:space="0" w:color="000000"/>
              <w:left w:val="single" w:sz="4" w:space="0" w:color="000000"/>
              <w:bottom w:val="single" w:sz="4" w:space="0" w:color="000000"/>
              <w:right w:val="single" w:sz="4" w:space="0" w:color="000000"/>
            </w:tcBorders>
          </w:tcPr>
          <w:p w14:paraId="7BCDA836" w14:textId="77777777" w:rsidR="00050E94" w:rsidRDefault="00050E94" w:rsidP="00050E94">
            <w:r>
              <w:rPr>
                <w:rFonts w:ascii="Arial" w:eastAsia="Arial" w:hAnsi="Arial" w:cs="Arial"/>
                <w:sz w:val="20"/>
              </w:rPr>
              <w:t xml:space="preserve">Level 2 Food Safety </w:t>
            </w:r>
          </w:p>
        </w:tc>
        <w:tc>
          <w:tcPr>
            <w:tcW w:w="286" w:type="dxa"/>
            <w:tcBorders>
              <w:top w:val="single" w:sz="4" w:space="0" w:color="000000"/>
              <w:left w:val="single" w:sz="4" w:space="0" w:color="000000"/>
              <w:bottom w:val="single" w:sz="4" w:space="0" w:color="000000"/>
              <w:right w:val="single" w:sz="4" w:space="0" w:color="000000"/>
            </w:tcBorders>
          </w:tcPr>
          <w:p w14:paraId="1BBB152F" w14:textId="77777777" w:rsidR="00050E94" w:rsidRDefault="00050E94" w:rsidP="00050E94">
            <w:pPr>
              <w:ind w:left="15"/>
              <w:jc w:val="center"/>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285F66" w14:textId="086F8A26" w:rsidR="00050E94" w:rsidRDefault="00050E94" w:rsidP="00050E94">
            <w:pPr>
              <w:ind w:right="51"/>
              <w:jc w:val="center"/>
            </w:pPr>
            <w:r>
              <w:rPr>
                <w:rFonts w:ascii="Wingdings" w:eastAsia="Wingdings" w:hAnsi="Wingdings" w:cs="Wingdings"/>
                <w:color w:val="5A5A59"/>
                <w:sz w:val="20"/>
              </w:rPr>
              <w:sym w:font="Wingdings" w:char="F0AB"/>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6EE0B627" w14:textId="77777777" w:rsidR="00050E94" w:rsidRDefault="00050E94" w:rsidP="00050E94">
            <w:pPr>
              <w:ind w:left="5"/>
              <w:jc w:val="center"/>
            </w:pPr>
            <w:r>
              <w:rPr>
                <w:rFonts w:ascii="Arial" w:eastAsia="Arial" w:hAnsi="Arial" w:cs="Arial"/>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DB8D7CD"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773BA105"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459D3CF2" w14:textId="77777777" w:rsidR="00050E94" w:rsidRDefault="00050E94" w:rsidP="00050E94">
            <w:pPr>
              <w:ind w:left="6"/>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C37DAC5" w14:textId="7DF60A5E" w:rsidR="00050E94" w:rsidRDefault="00050E94" w:rsidP="00050E94">
            <w:pPr>
              <w:ind w:right="49"/>
              <w:jc w:val="center"/>
            </w:pPr>
            <w:r w:rsidRPr="00352372">
              <w:rPr>
                <w:rFonts w:ascii="Wingdings" w:eastAsia="Wingdings" w:hAnsi="Wingdings" w:cs="Wingdings"/>
                <w:color w:val="5A5A59"/>
                <w:sz w:val="20"/>
              </w:rPr>
              <w:sym w:font="Wingdings" w:char="F0AB"/>
            </w:r>
          </w:p>
        </w:tc>
      </w:tr>
      <w:tr w:rsidR="00050E94" w14:paraId="473B24F9" w14:textId="77777777" w:rsidTr="00F95692">
        <w:trPr>
          <w:trHeight w:val="509"/>
        </w:trPr>
        <w:tc>
          <w:tcPr>
            <w:tcW w:w="7011" w:type="dxa"/>
            <w:tcBorders>
              <w:top w:val="single" w:sz="4" w:space="0" w:color="000000"/>
              <w:left w:val="single" w:sz="4" w:space="0" w:color="000000"/>
              <w:bottom w:val="single" w:sz="4" w:space="0" w:color="000000"/>
              <w:right w:val="single" w:sz="4" w:space="0" w:color="000000"/>
            </w:tcBorders>
          </w:tcPr>
          <w:p w14:paraId="6A4AD846" w14:textId="77777777" w:rsidR="00050E94" w:rsidRDefault="00050E94" w:rsidP="00050E94">
            <w:pPr>
              <w:jc w:val="both"/>
            </w:pPr>
            <w:r>
              <w:rPr>
                <w:rFonts w:ascii="Arial" w:eastAsia="Arial" w:hAnsi="Arial" w:cs="Arial"/>
                <w:sz w:val="20"/>
              </w:rPr>
              <w:t xml:space="preserve">Willingness to undertake first aid training and become a first aider/ fire warden if required </w:t>
            </w:r>
          </w:p>
        </w:tc>
        <w:tc>
          <w:tcPr>
            <w:tcW w:w="286" w:type="dxa"/>
            <w:tcBorders>
              <w:top w:val="single" w:sz="4" w:space="0" w:color="000000"/>
              <w:left w:val="single" w:sz="4" w:space="0" w:color="000000"/>
              <w:bottom w:val="single" w:sz="4" w:space="0" w:color="000000"/>
              <w:right w:val="single" w:sz="4" w:space="0" w:color="000000"/>
            </w:tcBorders>
            <w:vAlign w:val="center"/>
          </w:tcPr>
          <w:p w14:paraId="5457EBD1" w14:textId="6C89F06F" w:rsidR="00050E94" w:rsidRDefault="00050E94" w:rsidP="00050E94">
            <w:pPr>
              <w:ind w:right="53"/>
              <w:jc w:val="center"/>
            </w:pPr>
            <w:r>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4BFE8A77" w14:textId="77777777" w:rsidR="00050E94" w:rsidRDefault="00050E94" w:rsidP="00050E94">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7F12D364"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0448D34"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vAlign w:val="center"/>
          </w:tcPr>
          <w:p w14:paraId="30E9D0B2"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vAlign w:val="center"/>
          </w:tcPr>
          <w:p w14:paraId="14F7F71C" w14:textId="77777777" w:rsidR="00050E94" w:rsidRDefault="00050E94" w:rsidP="00050E94">
            <w:pPr>
              <w:ind w:left="6"/>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7CFBABA" w14:textId="7A8E88D2" w:rsidR="00050E94" w:rsidRDefault="00050E94" w:rsidP="00050E94">
            <w:pPr>
              <w:ind w:right="49"/>
              <w:jc w:val="center"/>
            </w:pPr>
            <w:r w:rsidRPr="00352372">
              <w:rPr>
                <w:rFonts w:ascii="Wingdings" w:eastAsia="Wingdings" w:hAnsi="Wingdings" w:cs="Wingdings"/>
                <w:color w:val="5A5A59"/>
                <w:sz w:val="20"/>
              </w:rPr>
              <w:sym w:font="Wingdings" w:char="F0AB"/>
            </w:r>
          </w:p>
        </w:tc>
      </w:tr>
      <w:tr w:rsidR="00050E94" w14:paraId="7CA6D60F"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tcPr>
          <w:p w14:paraId="43062F29" w14:textId="77777777" w:rsidR="00050E94" w:rsidRDefault="00050E94" w:rsidP="00050E94">
            <w:r>
              <w:rPr>
                <w:rFonts w:ascii="Arial" w:eastAsia="Arial" w:hAnsi="Arial" w:cs="Arial"/>
                <w:sz w:val="20"/>
              </w:rPr>
              <w:t xml:space="preserve">Willingness to undertake further training for development </w:t>
            </w:r>
          </w:p>
        </w:tc>
        <w:tc>
          <w:tcPr>
            <w:tcW w:w="286" w:type="dxa"/>
            <w:tcBorders>
              <w:top w:val="single" w:sz="4" w:space="0" w:color="000000"/>
              <w:left w:val="single" w:sz="4" w:space="0" w:color="000000"/>
              <w:bottom w:val="single" w:sz="4" w:space="0" w:color="000000"/>
              <w:right w:val="single" w:sz="4" w:space="0" w:color="000000"/>
            </w:tcBorders>
          </w:tcPr>
          <w:p w14:paraId="5F4C1567" w14:textId="77777777" w:rsidR="00050E94" w:rsidRDefault="00050E94" w:rsidP="00050E94">
            <w:pPr>
              <w:ind w:left="15"/>
              <w:jc w:val="center"/>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4DE04A3" w14:textId="23612CAB" w:rsidR="00050E94" w:rsidRDefault="00050E94" w:rsidP="00050E94">
            <w:pPr>
              <w:ind w:right="51"/>
              <w:jc w:val="center"/>
            </w:pPr>
            <w:r w:rsidRPr="004D648E">
              <w:rPr>
                <w:rFonts w:ascii="Wingdings" w:eastAsia="Wingdings" w:hAnsi="Wingdings" w:cs="Wingdings"/>
                <w:color w:val="5A5A59"/>
                <w:sz w:val="20"/>
              </w:rPr>
              <w:sym w:font="Wingdings" w:char="F0AB"/>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54648A20"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013CE35"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02DAA644"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19293E78" w14:textId="77777777" w:rsidR="00050E94" w:rsidRDefault="00050E94" w:rsidP="00050E94">
            <w:pPr>
              <w:ind w:left="6"/>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E4E4B2D" w14:textId="009331A9" w:rsidR="00050E94" w:rsidRDefault="00050E94" w:rsidP="00050E94">
            <w:pPr>
              <w:ind w:right="49"/>
              <w:jc w:val="center"/>
            </w:pPr>
            <w:r w:rsidRPr="00352372">
              <w:rPr>
                <w:rFonts w:ascii="Wingdings" w:eastAsia="Wingdings" w:hAnsi="Wingdings" w:cs="Wingdings"/>
                <w:color w:val="5A5A59"/>
                <w:sz w:val="20"/>
              </w:rPr>
              <w:sym w:font="Wingdings" w:char="F0AB"/>
            </w:r>
          </w:p>
        </w:tc>
      </w:tr>
      <w:tr w:rsidR="00050E94" w14:paraId="230B1134"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tcPr>
          <w:p w14:paraId="276F000D" w14:textId="77777777" w:rsidR="00050E94" w:rsidRDefault="00050E94" w:rsidP="00050E94">
            <w:r>
              <w:rPr>
                <w:rFonts w:ascii="Arial" w:eastAsia="Arial" w:hAnsi="Arial" w:cs="Arial"/>
                <w:sz w:val="20"/>
              </w:rPr>
              <w:t xml:space="preserve">Level 2 Allergen Awareness  </w:t>
            </w:r>
          </w:p>
        </w:tc>
        <w:tc>
          <w:tcPr>
            <w:tcW w:w="286" w:type="dxa"/>
            <w:tcBorders>
              <w:top w:val="single" w:sz="4" w:space="0" w:color="000000"/>
              <w:left w:val="single" w:sz="4" w:space="0" w:color="000000"/>
              <w:bottom w:val="single" w:sz="4" w:space="0" w:color="000000"/>
              <w:right w:val="single" w:sz="4" w:space="0" w:color="000000"/>
            </w:tcBorders>
          </w:tcPr>
          <w:p w14:paraId="6861BD46" w14:textId="77777777" w:rsidR="00050E94" w:rsidRDefault="00050E94" w:rsidP="00050E94">
            <w:pPr>
              <w:ind w:left="15"/>
              <w:jc w:val="center"/>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8A71C5F" w14:textId="05A17EC9" w:rsidR="00050E94" w:rsidRDefault="00050E94" w:rsidP="00050E94">
            <w:pPr>
              <w:ind w:right="51"/>
              <w:jc w:val="center"/>
            </w:pPr>
            <w:r w:rsidRPr="004D648E">
              <w:rPr>
                <w:rFonts w:ascii="Wingdings" w:eastAsia="Wingdings" w:hAnsi="Wingdings" w:cs="Wingdings"/>
                <w:color w:val="5A5A59"/>
                <w:sz w:val="20"/>
              </w:rPr>
              <w:sym w:font="Wingdings" w:char="F0AB"/>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0DF8183F"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1C6D10D"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434EA0FC"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A82C568" w14:textId="77777777" w:rsidR="00050E94" w:rsidRDefault="00050E94" w:rsidP="00050E94">
            <w:pPr>
              <w:ind w:left="6"/>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5DBF9CD" w14:textId="492294E3" w:rsidR="00050E94" w:rsidRDefault="00050E94" w:rsidP="00050E94">
            <w:pPr>
              <w:ind w:right="49"/>
              <w:jc w:val="center"/>
            </w:pPr>
            <w:r w:rsidRPr="00352372">
              <w:rPr>
                <w:rFonts w:ascii="Wingdings" w:eastAsia="Wingdings" w:hAnsi="Wingdings" w:cs="Wingdings"/>
                <w:color w:val="5A5A59"/>
                <w:sz w:val="20"/>
              </w:rPr>
              <w:sym w:font="Wingdings" w:char="F0AB"/>
            </w:r>
          </w:p>
        </w:tc>
      </w:tr>
      <w:tr w:rsidR="002D0260" w14:paraId="483F696E"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shd w:val="clear" w:color="auto" w:fill="BFBFBF"/>
          </w:tcPr>
          <w:p w14:paraId="7A9FC8A9" w14:textId="77777777" w:rsidR="002D0260" w:rsidRDefault="004C2ADC">
            <w:r>
              <w:rPr>
                <w:rFonts w:ascii="Arial" w:eastAsia="Arial" w:hAnsi="Arial" w:cs="Arial"/>
                <w:b/>
                <w:sz w:val="20"/>
              </w:rPr>
              <w:t>Experience</w:t>
            </w:r>
            <w:r>
              <w:rPr>
                <w:rFonts w:ascii="Arial" w:eastAsia="Arial" w:hAnsi="Arial" w:cs="Arial"/>
                <w:sz w:val="20"/>
              </w:rPr>
              <w:t xml:space="preserve"> </w:t>
            </w:r>
          </w:p>
        </w:tc>
        <w:tc>
          <w:tcPr>
            <w:tcW w:w="286" w:type="dxa"/>
            <w:tcBorders>
              <w:top w:val="single" w:sz="4" w:space="0" w:color="000000"/>
              <w:left w:val="single" w:sz="4" w:space="0" w:color="000000"/>
              <w:bottom w:val="single" w:sz="4" w:space="0" w:color="000000"/>
              <w:right w:val="single" w:sz="4" w:space="0" w:color="000000"/>
            </w:tcBorders>
            <w:shd w:val="clear" w:color="auto" w:fill="BFBFBF"/>
          </w:tcPr>
          <w:p w14:paraId="5EE1F441" w14:textId="77777777" w:rsidR="002D0260" w:rsidRDefault="004C2ADC">
            <w:pPr>
              <w:ind w:left="15"/>
              <w:jc w:val="center"/>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1D643B01" w14:textId="77777777" w:rsidR="002D0260" w:rsidRDefault="004C2ADC">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29386397" w14:textId="77777777" w:rsidR="002D0260" w:rsidRDefault="004C2ADC">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BFBFBF"/>
          </w:tcPr>
          <w:p w14:paraId="7351639B" w14:textId="77777777" w:rsidR="002D0260" w:rsidRDefault="004C2ADC">
            <w:pPr>
              <w:ind w:left="18"/>
              <w:jc w:val="center"/>
            </w:pPr>
            <w:r>
              <w:rPr>
                <w:rFonts w:ascii="Arial" w:eastAsia="Arial" w:hAnsi="Arial" w:cs="Arial"/>
                <w:sz w:val="24"/>
              </w:rPr>
              <w:t xml:space="preserve"> </w:t>
            </w:r>
          </w:p>
        </w:tc>
        <w:tc>
          <w:tcPr>
            <w:tcW w:w="1689" w:type="dxa"/>
            <w:tcBorders>
              <w:top w:val="single" w:sz="4" w:space="0" w:color="000000"/>
              <w:left w:val="single" w:sz="4" w:space="0" w:color="000000"/>
              <w:bottom w:val="single" w:sz="4" w:space="0" w:color="000000"/>
              <w:right w:val="single" w:sz="4" w:space="0" w:color="000000"/>
            </w:tcBorders>
            <w:shd w:val="clear" w:color="auto" w:fill="BFBFBF"/>
          </w:tcPr>
          <w:p w14:paraId="146723A7" w14:textId="77777777" w:rsidR="002D0260" w:rsidRDefault="004C2ADC">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BFBFBF"/>
          </w:tcPr>
          <w:p w14:paraId="53CF7856" w14:textId="77777777" w:rsidR="002D0260" w:rsidRDefault="004C2ADC">
            <w:pPr>
              <w:ind w:left="6"/>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BFBFBF"/>
          </w:tcPr>
          <w:p w14:paraId="59485DB2" w14:textId="77777777" w:rsidR="002D0260" w:rsidRDefault="004C2ADC">
            <w:pPr>
              <w:ind w:left="3"/>
              <w:jc w:val="center"/>
            </w:pPr>
            <w:r>
              <w:rPr>
                <w:rFonts w:ascii="Arial" w:eastAsia="Arial" w:hAnsi="Arial" w:cs="Arial"/>
                <w:sz w:val="20"/>
              </w:rPr>
              <w:t xml:space="preserve"> </w:t>
            </w:r>
          </w:p>
        </w:tc>
      </w:tr>
      <w:tr w:rsidR="00050E94" w14:paraId="479A1B28"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tcPr>
          <w:p w14:paraId="43BC6CCA" w14:textId="77777777" w:rsidR="00050E94" w:rsidRDefault="00050E94" w:rsidP="00050E94">
            <w:r>
              <w:rPr>
                <w:rFonts w:ascii="Arial" w:eastAsia="Arial" w:hAnsi="Arial" w:cs="Arial"/>
                <w:sz w:val="20"/>
              </w:rPr>
              <w:t xml:space="preserve">Previous experience of working in a catering outlet </w:t>
            </w:r>
          </w:p>
        </w:tc>
        <w:tc>
          <w:tcPr>
            <w:tcW w:w="286" w:type="dxa"/>
            <w:tcBorders>
              <w:top w:val="single" w:sz="4" w:space="0" w:color="000000"/>
              <w:left w:val="single" w:sz="4" w:space="0" w:color="000000"/>
              <w:bottom w:val="single" w:sz="4" w:space="0" w:color="000000"/>
              <w:right w:val="single" w:sz="4" w:space="0" w:color="000000"/>
            </w:tcBorders>
          </w:tcPr>
          <w:p w14:paraId="2EA65454" w14:textId="77777777" w:rsidR="00050E94" w:rsidRDefault="00050E94" w:rsidP="00050E94">
            <w:pPr>
              <w:ind w:left="4"/>
              <w:jc w:val="center"/>
            </w:pP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DFDF747" w14:textId="35CF4AA4" w:rsidR="00050E94" w:rsidRDefault="00050E94" w:rsidP="00050E94">
            <w:pPr>
              <w:ind w:right="51"/>
              <w:jc w:val="center"/>
            </w:pPr>
            <w:r>
              <w:rPr>
                <w:rFonts w:ascii="Wingdings" w:eastAsia="Wingdings" w:hAnsi="Wingdings" w:cs="Wingdings"/>
                <w:color w:val="5A5A59"/>
                <w:sz w:val="20"/>
              </w:rPr>
              <w:sym w:font="Wingdings" w:char="F0AB"/>
            </w: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530433B0"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33FB90F" w14:textId="77777777" w:rsidR="00050E94" w:rsidRDefault="00050E94" w:rsidP="00050E94">
            <w:pPr>
              <w:ind w:left="18"/>
              <w:jc w:val="center"/>
            </w:pPr>
            <w:r>
              <w:rPr>
                <w:rFonts w:ascii="Arial" w:eastAsia="Arial" w:hAnsi="Arial" w:cs="Arial"/>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1EAB514A"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2D5A3962" w14:textId="45F31D90" w:rsidR="00050E94" w:rsidRDefault="00050E94" w:rsidP="00050E94">
            <w:pPr>
              <w:ind w:right="52"/>
              <w:jc w:val="center"/>
            </w:pPr>
            <w:r w:rsidRPr="006A385B">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79583299" w14:textId="659DABAC" w:rsidR="00050E94" w:rsidRDefault="00050E94" w:rsidP="00050E94">
            <w:pPr>
              <w:ind w:right="49"/>
              <w:jc w:val="center"/>
            </w:pPr>
            <w:r w:rsidRPr="00582AD8">
              <w:rPr>
                <w:rFonts w:ascii="Wingdings" w:eastAsia="Wingdings" w:hAnsi="Wingdings" w:cs="Wingdings"/>
                <w:color w:val="5A5A59"/>
                <w:sz w:val="20"/>
              </w:rPr>
              <w:sym w:font="Wingdings" w:char="F0AB"/>
            </w:r>
          </w:p>
        </w:tc>
      </w:tr>
      <w:tr w:rsidR="00050E94" w14:paraId="06F70BBB" w14:textId="77777777" w:rsidTr="00F95692">
        <w:trPr>
          <w:trHeight w:val="325"/>
        </w:trPr>
        <w:tc>
          <w:tcPr>
            <w:tcW w:w="7011" w:type="dxa"/>
            <w:tcBorders>
              <w:top w:val="single" w:sz="4" w:space="0" w:color="000000"/>
              <w:left w:val="single" w:sz="4" w:space="0" w:color="000000"/>
              <w:bottom w:val="single" w:sz="4" w:space="0" w:color="000000"/>
              <w:right w:val="single" w:sz="4" w:space="0" w:color="000000"/>
            </w:tcBorders>
          </w:tcPr>
          <w:p w14:paraId="7E10A5DE" w14:textId="77777777" w:rsidR="00050E94" w:rsidRDefault="00050E94" w:rsidP="00050E94">
            <w:r>
              <w:rPr>
                <w:rFonts w:ascii="Arial" w:eastAsia="Arial" w:hAnsi="Arial" w:cs="Arial"/>
                <w:sz w:val="20"/>
              </w:rPr>
              <w:t xml:space="preserve">Front of house contact with the public </w:t>
            </w:r>
          </w:p>
        </w:tc>
        <w:tc>
          <w:tcPr>
            <w:tcW w:w="286" w:type="dxa"/>
            <w:tcBorders>
              <w:top w:val="single" w:sz="4" w:space="0" w:color="000000"/>
              <w:left w:val="single" w:sz="4" w:space="0" w:color="000000"/>
              <w:bottom w:val="single" w:sz="4" w:space="0" w:color="000000"/>
              <w:right w:val="single" w:sz="4" w:space="0" w:color="000000"/>
            </w:tcBorders>
          </w:tcPr>
          <w:p w14:paraId="5FB83BC5" w14:textId="04E7C8D1" w:rsidR="00050E94" w:rsidRDefault="00050E94" w:rsidP="00050E94">
            <w:pPr>
              <w:ind w:right="53"/>
              <w:jc w:val="center"/>
            </w:pPr>
            <w:r>
              <w:rPr>
                <w:rFonts w:ascii="Wingdings" w:eastAsia="Wingdings" w:hAnsi="Wingdings" w:cs="Wingdings"/>
                <w:color w:val="5A5A59"/>
                <w:sz w:val="20"/>
              </w:rPr>
              <w:sym w:font="Wingdings" w:char="F0AB"/>
            </w: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9D9D3CD" w14:textId="77777777" w:rsidR="00050E94" w:rsidRDefault="00050E94" w:rsidP="00050E94">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749F3424"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AA02CA9" w14:textId="77777777" w:rsidR="00050E94" w:rsidRDefault="00050E94" w:rsidP="00050E94">
            <w:pPr>
              <w:ind w:left="18"/>
              <w:jc w:val="center"/>
            </w:pPr>
            <w:r>
              <w:rPr>
                <w:rFonts w:ascii="Arial" w:eastAsia="Arial" w:hAnsi="Arial" w:cs="Arial"/>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0DDE124F"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1B711C0C" w14:textId="20D6E673" w:rsidR="00050E94" w:rsidRDefault="00050E94" w:rsidP="00050E94">
            <w:pPr>
              <w:ind w:right="52"/>
              <w:jc w:val="center"/>
            </w:pPr>
            <w:r w:rsidRPr="006A385B">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5D4DA670" w14:textId="7E9463A4" w:rsidR="00050E94" w:rsidRDefault="00050E94" w:rsidP="00050E94">
            <w:pPr>
              <w:ind w:right="49"/>
              <w:jc w:val="center"/>
            </w:pPr>
            <w:r w:rsidRPr="00582AD8">
              <w:rPr>
                <w:rFonts w:ascii="Wingdings" w:eastAsia="Wingdings" w:hAnsi="Wingdings" w:cs="Wingdings"/>
                <w:color w:val="5A5A59"/>
                <w:sz w:val="20"/>
              </w:rPr>
              <w:sym w:font="Wingdings" w:char="F0AB"/>
            </w:r>
          </w:p>
        </w:tc>
      </w:tr>
      <w:tr w:rsidR="00050E94" w14:paraId="5639DF51"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tcPr>
          <w:p w14:paraId="4E89ADC5" w14:textId="77777777" w:rsidR="00050E94" w:rsidRDefault="00050E94" w:rsidP="00050E94">
            <w:r>
              <w:rPr>
                <w:rFonts w:ascii="Arial" w:eastAsia="Arial" w:hAnsi="Arial" w:cs="Arial"/>
                <w:sz w:val="20"/>
              </w:rPr>
              <w:t xml:space="preserve">Understanding of cash handling procedures </w:t>
            </w:r>
          </w:p>
        </w:tc>
        <w:tc>
          <w:tcPr>
            <w:tcW w:w="286" w:type="dxa"/>
            <w:tcBorders>
              <w:top w:val="single" w:sz="4" w:space="0" w:color="000000"/>
              <w:left w:val="single" w:sz="4" w:space="0" w:color="000000"/>
              <w:bottom w:val="single" w:sz="4" w:space="0" w:color="000000"/>
              <w:right w:val="single" w:sz="4" w:space="0" w:color="000000"/>
            </w:tcBorders>
          </w:tcPr>
          <w:p w14:paraId="12DC382F" w14:textId="77777777" w:rsidR="00050E94" w:rsidRDefault="00050E94" w:rsidP="00050E94">
            <w:pPr>
              <w:ind w:left="4"/>
              <w:jc w:val="center"/>
            </w:pP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5641FD8" w14:textId="6C4C9684" w:rsidR="00050E94" w:rsidRDefault="00050E94" w:rsidP="00050E94">
            <w:pPr>
              <w:ind w:right="51"/>
              <w:jc w:val="center"/>
            </w:pPr>
            <w:r w:rsidRPr="00D04228">
              <w:rPr>
                <w:rFonts w:ascii="Wingdings" w:eastAsia="Wingdings" w:hAnsi="Wingdings" w:cs="Wingdings"/>
                <w:color w:val="5A5A59"/>
                <w:sz w:val="20"/>
              </w:rPr>
              <w:sym w:font="Wingdings" w:char="F0AB"/>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0D2660DD"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45EA507" w14:textId="77777777" w:rsidR="00050E94" w:rsidRDefault="00050E94" w:rsidP="00050E94">
            <w:pPr>
              <w:ind w:left="18"/>
              <w:jc w:val="center"/>
            </w:pPr>
            <w:r>
              <w:rPr>
                <w:rFonts w:ascii="Arial" w:eastAsia="Arial" w:hAnsi="Arial" w:cs="Arial"/>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0DEDAD80"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225C490" w14:textId="75402702" w:rsidR="00050E94" w:rsidRDefault="00050E94" w:rsidP="00050E94">
            <w:pPr>
              <w:ind w:right="52"/>
              <w:jc w:val="center"/>
            </w:pPr>
            <w:r w:rsidRPr="006A385B">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2DF2C9F1" w14:textId="5761763B" w:rsidR="00050E94" w:rsidRDefault="00050E94" w:rsidP="00050E94">
            <w:pPr>
              <w:ind w:right="49"/>
              <w:jc w:val="center"/>
            </w:pPr>
            <w:r w:rsidRPr="00582AD8">
              <w:rPr>
                <w:rFonts w:ascii="Wingdings" w:eastAsia="Wingdings" w:hAnsi="Wingdings" w:cs="Wingdings"/>
                <w:color w:val="5A5A59"/>
                <w:sz w:val="20"/>
              </w:rPr>
              <w:sym w:font="Wingdings" w:char="F0AB"/>
            </w:r>
          </w:p>
        </w:tc>
      </w:tr>
      <w:tr w:rsidR="00050E94" w14:paraId="3955F336"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tcPr>
          <w:p w14:paraId="05390C2F" w14:textId="77777777" w:rsidR="00050E94" w:rsidRDefault="00050E94" w:rsidP="00050E94">
            <w:r>
              <w:rPr>
                <w:rFonts w:ascii="Arial" w:eastAsia="Arial" w:hAnsi="Arial" w:cs="Arial"/>
                <w:sz w:val="20"/>
              </w:rPr>
              <w:t xml:space="preserve">Stock and portion control </w:t>
            </w:r>
          </w:p>
        </w:tc>
        <w:tc>
          <w:tcPr>
            <w:tcW w:w="286" w:type="dxa"/>
            <w:tcBorders>
              <w:top w:val="single" w:sz="4" w:space="0" w:color="000000"/>
              <w:left w:val="single" w:sz="4" w:space="0" w:color="000000"/>
              <w:bottom w:val="single" w:sz="4" w:space="0" w:color="000000"/>
              <w:right w:val="single" w:sz="4" w:space="0" w:color="000000"/>
            </w:tcBorders>
          </w:tcPr>
          <w:p w14:paraId="78950DCF" w14:textId="77777777" w:rsidR="00050E94" w:rsidRDefault="00050E94" w:rsidP="00050E94">
            <w:pPr>
              <w:ind w:left="4"/>
              <w:jc w:val="center"/>
            </w:pP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93FBAE2" w14:textId="4CDF487E" w:rsidR="00050E94" w:rsidRDefault="00050E94" w:rsidP="00050E94">
            <w:pPr>
              <w:ind w:right="51"/>
              <w:jc w:val="center"/>
            </w:pPr>
            <w:r w:rsidRPr="00D04228">
              <w:rPr>
                <w:rFonts w:ascii="Wingdings" w:eastAsia="Wingdings" w:hAnsi="Wingdings" w:cs="Wingdings"/>
                <w:color w:val="5A5A59"/>
                <w:sz w:val="20"/>
              </w:rPr>
              <w:sym w:font="Wingdings" w:char="F0AB"/>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6CF12D2A"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B5EA5E1" w14:textId="77777777" w:rsidR="00050E94" w:rsidRDefault="00050E94" w:rsidP="00050E94">
            <w:pPr>
              <w:ind w:left="18"/>
              <w:jc w:val="center"/>
            </w:pPr>
            <w:r>
              <w:rPr>
                <w:rFonts w:ascii="Arial" w:eastAsia="Arial" w:hAnsi="Arial" w:cs="Arial"/>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790EB23B"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43D86743" w14:textId="6DD2B311" w:rsidR="00050E94" w:rsidRDefault="00050E94" w:rsidP="00050E94">
            <w:pPr>
              <w:ind w:right="52"/>
              <w:jc w:val="center"/>
            </w:pPr>
            <w:r w:rsidRPr="006A385B">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5FFE497C" w14:textId="45CDCBFD" w:rsidR="00050E94" w:rsidRDefault="00050E94" w:rsidP="00050E94">
            <w:pPr>
              <w:ind w:right="49"/>
              <w:jc w:val="center"/>
            </w:pPr>
            <w:r w:rsidRPr="00582AD8">
              <w:rPr>
                <w:rFonts w:ascii="Wingdings" w:eastAsia="Wingdings" w:hAnsi="Wingdings" w:cs="Wingdings"/>
                <w:color w:val="5A5A59"/>
                <w:sz w:val="20"/>
              </w:rPr>
              <w:sym w:font="Wingdings" w:char="F0AB"/>
            </w:r>
          </w:p>
        </w:tc>
      </w:tr>
      <w:tr w:rsidR="002D0260" w14:paraId="54BEBC54"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shd w:val="clear" w:color="auto" w:fill="BFBFBF"/>
          </w:tcPr>
          <w:p w14:paraId="31603E4D" w14:textId="77777777" w:rsidR="002D0260" w:rsidRDefault="004C2ADC">
            <w:r>
              <w:rPr>
                <w:rFonts w:ascii="Arial" w:eastAsia="Arial" w:hAnsi="Arial" w:cs="Arial"/>
                <w:b/>
                <w:sz w:val="20"/>
              </w:rPr>
              <w:t xml:space="preserve">Skills and </w:t>
            </w:r>
            <w:proofErr w:type="gramStart"/>
            <w:r>
              <w:rPr>
                <w:rFonts w:ascii="Arial" w:eastAsia="Arial" w:hAnsi="Arial" w:cs="Arial"/>
                <w:b/>
                <w:sz w:val="20"/>
              </w:rPr>
              <w:t>Understanding</w:t>
            </w:r>
            <w:proofErr w:type="gramEnd"/>
            <w:r>
              <w:rPr>
                <w:rFonts w:ascii="Arial" w:eastAsia="Arial" w:hAnsi="Arial" w:cs="Arial"/>
                <w:sz w:val="20"/>
              </w:rPr>
              <w:t xml:space="preserve"> </w:t>
            </w:r>
          </w:p>
        </w:tc>
        <w:tc>
          <w:tcPr>
            <w:tcW w:w="286" w:type="dxa"/>
            <w:tcBorders>
              <w:top w:val="single" w:sz="4" w:space="0" w:color="000000"/>
              <w:left w:val="single" w:sz="4" w:space="0" w:color="000000"/>
              <w:bottom w:val="single" w:sz="4" w:space="0" w:color="000000"/>
              <w:right w:val="single" w:sz="4" w:space="0" w:color="000000"/>
            </w:tcBorders>
            <w:shd w:val="clear" w:color="auto" w:fill="BFBFBF"/>
          </w:tcPr>
          <w:p w14:paraId="5442E816" w14:textId="77777777" w:rsidR="002D0260" w:rsidRDefault="004C2ADC">
            <w:pPr>
              <w:ind w:left="15"/>
              <w:jc w:val="center"/>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25CE8536" w14:textId="77777777" w:rsidR="002D0260" w:rsidRDefault="004C2ADC">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7ED92DB3" w14:textId="77777777" w:rsidR="002D0260" w:rsidRDefault="004C2ADC">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BFBFBF"/>
          </w:tcPr>
          <w:p w14:paraId="6CBB17FF" w14:textId="77777777" w:rsidR="002D0260" w:rsidRDefault="004C2ADC">
            <w:pPr>
              <w:ind w:left="18"/>
              <w:jc w:val="center"/>
            </w:pPr>
            <w:r>
              <w:rPr>
                <w:rFonts w:ascii="Arial" w:eastAsia="Arial" w:hAnsi="Arial" w:cs="Arial"/>
                <w:sz w:val="24"/>
              </w:rPr>
              <w:t xml:space="preserve"> </w:t>
            </w:r>
          </w:p>
        </w:tc>
        <w:tc>
          <w:tcPr>
            <w:tcW w:w="1689" w:type="dxa"/>
            <w:tcBorders>
              <w:top w:val="single" w:sz="4" w:space="0" w:color="000000"/>
              <w:left w:val="single" w:sz="4" w:space="0" w:color="000000"/>
              <w:bottom w:val="single" w:sz="4" w:space="0" w:color="000000"/>
              <w:right w:val="single" w:sz="4" w:space="0" w:color="000000"/>
            </w:tcBorders>
            <w:shd w:val="clear" w:color="auto" w:fill="BFBFBF"/>
          </w:tcPr>
          <w:p w14:paraId="60948819" w14:textId="77777777" w:rsidR="002D0260" w:rsidRDefault="004C2ADC">
            <w:pPr>
              <w:ind w:left="11"/>
              <w:jc w:val="center"/>
            </w:pPr>
            <w:r>
              <w:rPr>
                <w:rFonts w:ascii="Arial" w:eastAsia="Arial" w:hAnsi="Arial" w:cs="Arial"/>
                <w:sz w:val="24"/>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BFBFBF"/>
          </w:tcPr>
          <w:p w14:paraId="3D3607AA" w14:textId="77777777" w:rsidR="002D0260" w:rsidRDefault="004C2ADC">
            <w:pPr>
              <w:ind w:left="17"/>
              <w:jc w:val="center"/>
            </w:pPr>
            <w:r>
              <w:rPr>
                <w:rFonts w:ascii="Arial" w:eastAsia="Arial" w:hAnsi="Arial" w:cs="Arial"/>
                <w:sz w:val="24"/>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BFBFBF"/>
          </w:tcPr>
          <w:p w14:paraId="5CD0E3C4" w14:textId="77777777" w:rsidR="002D0260" w:rsidRDefault="004C2ADC">
            <w:pPr>
              <w:ind w:left="14"/>
              <w:jc w:val="center"/>
            </w:pPr>
            <w:r>
              <w:rPr>
                <w:rFonts w:ascii="Arial" w:eastAsia="Arial" w:hAnsi="Arial" w:cs="Arial"/>
                <w:sz w:val="24"/>
              </w:rPr>
              <w:t xml:space="preserve"> </w:t>
            </w:r>
          </w:p>
        </w:tc>
      </w:tr>
      <w:tr w:rsidR="00050E94" w14:paraId="4C48D004" w14:textId="77777777" w:rsidTr="00F95692">
        <w:trPr>
          <w:trHeight w:val="325"/>
        </w:trPr>
        <w:tc>
          <w:tcPr>
            <w:tcW w:w="7011" w:type="dxa"/>
            <w:tcBorders>
              <w:top w:val="single" w:sz="4" w:space="0" w:color="000000"/>
              <w:left w:val="single" w:sz="4" w:space="0" w:color="000000"/>
              <w:bottom w:val="single" w:sz="4" w:space="0" w:color="000000"/>
              <w:right w:val="single" w:sz="4" w:space="0" w:color="000000"/>
            </w:tcBorders>
          </w:tcPr>
          <w:p w14:paraId="344BD276" w14:textId="77777777" w:rsidR="00050E94" w:rsidRDefault="00050E94" w:rsidP="00050E94">
            <w:r>
              <w:rPr>
                <w:rFonts w:ascii="Arial" w:eastAsia="Arial" w:hAnsi="Arial" w:cs="Arial"/>
                <w:sz w:val="20"/>
              </w:rPr>
              <w:t xml:space="preserve">Excellent organisational and prioritisation skills to meet daily deadlines. </w:t>
            </w:r>
          </w:p>
        </w:tc>
        <w:tc>
          <w:tcPr>
            <w:tcW w:w="286" w:type="dxa"/>
            <w:tcBorders>
              <w:top w:val="single" w:sz="4" w:space="0" w:color="000000"/>
              <w:left w:val="single" w:sz="4" w:space="0" w:color="000000"/>
              <w:bottom w:val="single" w:sz="4" w:space="0" w:color="000000"/>
              <w:right w:val="single" w:sz="4" w:space="0" w:color="000000"/>
            </w:tcBorders>
          </w:tcPr>
          <w:p w14:paraId="5BD5BA94" w14:textId="178E6814" w:rsidR="00050E94" w:rsidRDefault="00050E94" w:rsidP="00050E94">
            <w:pPr>
              <w:ind w:right="53"/>
              <w:jc w:val="center"/>
            </w:pPr>
            <w:r>
              <w:rPr>
                <w:rFonts w:ascii="Wingdings" w:eastAsia="Wingdings" w:hAnsi="Wingdings" w:cs="Wingdings"/>
                <w:color w:val="5A5A59"/>
                <w:sz w:val="20"/>
              </w:rPr>
              <w:sym w:font="Wingdings" w:char="F0AB"/>
            </w:r>
            <w:r>
              <w:rPr>
                <w:rFonts w:ascii="Arial" w:eastAsia="Arial" w:hAnsi="Arial" w:cs="Arial"/>
                <w:color w:val="5A5A59"/>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163A512" w14:textId="77777777" w:rsidR="00050E94" w:rsidRDefault="00050E94" w:rsidP="00050E94">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56C06D31"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F29DFD9"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747D42A6"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0472CAB3" w14:textId="5C93EDB9" w:rsidR="00050E94" w:rsidRDefault="00050E94" w:rsidP="00050E94">
            <w:pPr>
              <w:ind w:right="52"/>
              <w:jc w:val="center"/>
            </w:pPr>
            <w:r w:rsidRPr="00B01510">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42D6FA30" w14:textId="2CF39179" w:rsidR="00050E94" w:rsidRDefault="00050E94" w:rsidP="00050E94">
            <w:pPr>
              <w:ind w:right="49"/>
              <w:jc w:val="center"/>
            </w:pPr>
            <w:r w:rsidRPr="00B01510">
              <w:rPr>
                <w:rFonts w:ascii="Wingdings" w:eastAsia="Wingdings" w:hAnsi="Wingdings" w:cs="Wingdings"/>
                <w:color w:val="5A5A59"/>
                <w:sz w:val="20"/>
              </w:rPr>
              <w:sym w:font="Wingdings" w:char="F0AB"/>
            </w:r>
          </w:p>
        </w:tc>
      </w:tr>
      <w:tr w:rsidR="00050E94" w14:paraId="2C692833" w14:textId="77777777" w:rsidTr="00F95692">
        <w:trPr>
          <w:trHeight w:val="325"/>
        </w:trPr>
        <w:tc>
          <w:tcPr>
            <w:tcW w:w="7011" w:type="dxa"/>
            <w:tcBorders>
              <w:top w:val="single" w:sz="4" w:space="0" w:color="000000"/>
              <w:left w:val="single" w:sz="4" w:space="0" w:color="000000"/>
              <w:bottom w:val="single" w:sz="4" w:space="0" w:color="000000"/>
              <w:right w:val="single" w:sz="4" w:space="0" w:color="000000"/>
            </w:tcBorders>
          </w:tcPr>
          <w:p w14:paraId="2060F55C" w14:textId="77777777" w:rsidR="00050E94" w:rsidRDefault="00050E94" w:rsidP="00050E94">
            <w:r>
              <w:rPr>
                <w:rFonts w:ascii="Arial" w:eastAsia="Arial" w:hAnsi="Arial" w:cs="Arial"/>
                <w:sz w:val="20"/>
              </w:rPr>
              <w:t xml:space="preserve">Proven ability of being self-motivated and working without supervision. </w:t>
            </w:r>
          </w:p>
        </w:tc>
        <w:tc>
          <w:tcPr>
            <w:tcW w:w="286" w:type="dxa"/>
            <w:tcBorders>
              <w:top w:val="single" w:sz="4" w:space="0" w:color="000000"/>
              <w:left w:val="single" w:sz="4" w:space="0" w:color="000000"/>
              <w:bottom w:val="single" w:sz="4" w:space="0" w:color="000000"/>
              <w:right w:val="single" w:sz="4" w:space="0" w:color="000000"/>
            </w:tcBorders>
          </w:tcPr>
          <w:p w14:paraId="42B17DF9" w14:textId="77777777" w:rsidR="00050E94" w:rsidRDefault="00050E94" w:rsidP="00050E94">
            <w:pPr>
              <w:ind w:left="4"/>
              <w:jc w:val="center"/>
            </w:pPr>
            <w:r>
              <w:rPr>
                <w:rFonts w:ascii="Arial" w:eastAsia="Arial" w:hAnsi="Arial" w:cs="Arial"/>
                <w:color w:val="5A5A59"/>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E3A9219" w14:textId="019DD1A2" w:rsidR="00050E94" w:rsidRDefault="00050E94" w:rsidP="00050E94">
            <w:pPr>
              <w:ind w:right="51"/>
              <w:jc w:val="center"/>
            </w:pPr>
            <w:r>
              <w:rPr>
                <w:rFonts w:ascii="Wingdings" w:eastAsia="Wingdings" w:hAnsi="Wingdings" w:cs="Wingdings"/>
                <w:color w:val="5A5A59"/>
                <w:sz w:val="20"/>
              </w:rPr>
              <w:sym w:font="Wingdings" w:char="F0AB"/>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18039E5A"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DDEB14B"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434478D7"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4DCADD7" w14:textId="38E42CB6" w:rsidR="00050E94" w:rsidRDefault="00050E94" w:rsidP="00050E94">
            <w:pPr>
              <w:ind w:right="52"/>
              <w:jc w:val="center"/>
            </w:pPr>
            <w:r w:rsidRPr="00B01510">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1105F3DD" w14:textId="56D3D281" w:rsidR="00050E94" w:rsidRDefault="00050E94" w:rsidP="00050E94">
            <w:pPr>
              <w:ind w:right="49"/>
              <w:jc w:val="center"/>
            </w:pPr>
            <w:r w:rsidRPr="00B01510">
              <w:rPr>
                <w:rFonts w:ascii="Wingdings" w:eastAsia="Wingdings" w:hAnsi="Wingdings" w:cs="Wingdings"/>
                <w:color w:val="5A5A59"/>
                <w:sz w:val="20"/>
              </w:rPr>
              <w:sym w:font="Wingdings" w:char="F0AB"/>
            </w:r>
          </w:p>
        </w:tc>
      </w:tr>
      <w:tr w:rsidR="00050E94" w14:paraId="2CA2BDE7"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tcPr>
          <w:p w14:paraId="5937E7DF" w14:textId="77777777" w:rsidR="00050E94" w:rsidRDefault="00050E94" w:rsidP="00050E94">
            <w:r>
              <w:rPr>
                <w:rFonts w:ascii="Arial" w:eastAsia="Arial" w:hAnsi="Arial" w:cs="Arial"/>
                <w:sz w:val="20"/>
              </w:rPr>
              <w:t xml:space="preserve">Ability to work as a member of a team. </w:t>
            </w:r>
          </w:p>
        </w:tc>
        <w:tc>
          <w:tcPr>
            <w:tcW w:w="286" w:type="dxa"/>
            <w:tcBorders>
              <w:top w:val="single" w:sz="4" w:space="0" w:color="000000"/>
              <w:left w:val="single" w:sz="4" w:space="0" w:color="000000"/>
              <w:bottom w:val="single" w:sz="4" w:space="0" w:color="000000"/>
              <w:right w:val="single" w:sz="4" w:space="0" w:color="000000"/>
            </w:tcBorders>
          </w:tcPr>
          <w:p w14:paraId="50C72A75" w14:textId="07E314CB" w:rsidR="00050E94" w:rsidRDefault="00050E94" w:rsidP="00050E94">
            <w:pPr>
              <w:ind w:right="53"/>
              <w:jc w:val="center"/>
            </w:pPr>
            <w:r w:rsidRPr="003D6571">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03B4992F" w14:textId="77777777" w:rsidR="00050E94" w:rsidRDefault="00050E94" w:rsidP="00050E94">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426548E9"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2AAEC42"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3236831C"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050888F" w14:textId="60913CB8" w:rsidR="00050E94" w:rsidRDefault="00050E94" w:rsidP="00050E94">
            <w:pPr>
              <w:ind w:right="52"/>
              <w:jc w:val="center"/>
            </w:pPr>
            <w:r w:rsidRPr="00B01510">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5C93C96A" w14:textId="7B454932" w:rsidR="00050E94" w:rsidRDefault="00050E94" w:rsidP="00050E94">
            <w:pPr>
              <w:ind w:right="49"/>
              <w:jc w:val="center"/>
            </w:pPr>
            <w:r w:rsidRPr="00B01510">
              <w:rPr>
                <w:rFonts w:ascii="Wingdings" w:eastAsia="Wingdings" w:hAnsi="Wingdings" w:cs="Wingdings"/>
                <w:color w:val="5A5A59"/>
                <w:sz w:val="20"/>
              </w:rPr>
              <w:sym w:font="Wingdings" w:char="F0AB"/>
            </w:r>
          </w:p>
        </w:tc>
      </w:tr>
      <w:tr w:rsidR="00050E94" w14:paraId="488C976B" w14:textId="77777777" w:rsidTr="00F95692">
        <w:trPr>
          <w:trHeight w:val="327"/>
        </w:trPr>
        <w:tc>
          <w:tcPr>
            <w:tcW w:w="7011" w:type="dxa"/>
            <w:tcBorders>
              <w:top w:val="single" w:sz="4" w:space="0" w:color="000000"/>
              <w:left w:val="single" w:sz="4" w:space="0" w:color="000000"/>
              <w:bottom w:val="single" w:sz="4" w:space="0" w:color="000000"/>
              <w:right w:val="single" w:sz="4" w:space="0" w:color="000000"/>
            </w:tcBorders>
          </w:tcPr>
          <w:p w14:paraId="7A5C0AF3" w14:textId="77777777" w:rsidR="00050E94" w:rsidRDefault="00050E94" w:rsidP="00050E94">
            <w:r>
              <w:rPr>
                <w:rFonts w:ascii="Arial" w:eastAsia="Arial" w:hAnsi="Arial" w:cs="Arial"/>
                <w:sz w:val="20"/>
              </w:rPr>
              <w:t xml:space="preserve">Excellent communication skills. </w:t>
            </w:r>
          </w:p>
        </w:tc>
        <w:tc>
          <w:tcPr>
            <w:tcW w:w="286" w:type="dxa"/>
            <w:tcBorders>
              <w:top w:val="single" w:sz="4" w:space="0" w:color="000000"/>
              <w:left w:val="single" w:sz="4" w:space="0" w:color="000000"/>
              <w:bottom w:val="single" w:sz="4" w:space="0" w:color="000000"/>
              <w:right w:val="single" w:sz="4" w:space="0" w:color="000000"/>
            </w:tcBorders>
          </w:tcPr>
          <w:p w14:paraId="381D09C8" w14:textId="25BB589C" w:rsidR="00050E94" w:rsidRDefault="00050E94" w:rsidP="00050E94">
            <w:pPr>
              <w:ind w:right="53"/>
              <w:jc w:val="center"/>
            </w:pPr>
            <w:r w:rsidRPr="003D6571">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4D0D2116" w14:textId="77777777" w:rsidR="00050E94" w:rsidRDefault="00050E94" w:rsidP="00050E94">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0BBB2442"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56AB498"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099F030A"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444459D" w14:textId="4937F77A" w:rsidR="00050E94" w:rsidRDefault="00050E94" w:rsidP="00050E94">
            <w:pPr>
              <w:ind w:right="52"/>
              <w:jc w:val="center"/>
            </w:pPr>
            <w:r w:rsidRPr="00B01510">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3A2F6D9B" w14:textId="60B1DFBE" w:rsidR="00050E94" w:rsidRDefault="00050E94" w:rsidP="00050E94">
            <w:pPr>
              <w:ind w:right="49"/>
              <w:jc w:val="center"/>
            </w:pPr>
            <w:r w:rsidRPr="00B01510">
              <w:rPr>
                <w:rFonts w:ascii="Wingdings" w:eastAsia="Wingdings" w:hAnsi="Wingdings" w:cs="Wingdings"/>
                <w:color w:val="5A5A59"/>
                <w:sz w:val="20"/>
              </w:rPr>
              <w:sym w:font="Wingdings" w:char="F0AB"/>
            </w:r>
          </w:p>
        </w:tc>
      </w:tr>
      <w:tr w:rsidR="00050E94" w14:paraId="45C1CE5D" w14:textId="77777777" w:rsidTr="00F95692">
        <w:trPr>
          <w:trHeight w:val="510"/>
        </w:trPr>
        <w:tc>
          <w:tcPr>
            <w:tcW w:w="7011" w:type="dxa"/>
            <w:tcBorders>
              <w:top w:val="single" w:sz="4" w:space="0" w:color="000000"/>
              <w:left w:val="single" w:sz="4" w:space="0" w:color="000000"/>
              <w:bottom w:val="single" w:sz="4" w:space="0" w:color="000000"/>
              <w:right w:val="single" w:sz="4" w:space="0" w:color="000000"/>
            </w:tcBorders>
          </w:tcPr>
          <w:p w14:paraId="5499C1FB" w14:textId="77777777" w:rsidR="00050E94" w:rsidRDefault="00050E94" w:rsidP="00050E94">
            <w:r>
              <w:rPr>
                <w:rFonts w:ascii="Arial" w:eastAsia="Arial" w:hAnsi="Arial" w:cs="Arial"/>
                <w:sz w:val="20"/>
              </w:rPr>
              <w:t xml:space="preserve">Ability to communicate with a wide range of people including managers, staff, students and members of the public. </w:t>
            </w:r>
          </w:p>
        </w:tc>
        <w:tc>
          <w:tcPr>
            <w:tcW w:w="286" w:type="dxa"/>
            <w:tcBorders>
              <w:top w:val="single" w:sz="4" w:space="0" w:color="000000"/>
              <w:left w:val="single" w:sz="4" w:space="0" w:color="000000"/>
              <w:bottom w:val="single" w:sz="4" w:space="0" w:color="000000"/>
              <w:right w:val="single" w:sz="4" w:space="0" w:color="000000"/>
            </w:tcBorders>
          </w:tcPr>
          <w:p w14:paraId="29B3996B" w14:textId="77777777" w:rsidR="00050E94" w:rsidRDefault="00050E94" w:rsidP="00050E94">
            <w:pPr>
              <w:ind w:left="4"/>
              <w:jc w:val="center"/>
            </w:pPr>
            <w:r>
              <w:rPr>
                <w:rFonts w:ascii="Arial" w:eastAsia="Arial" w:hAnsi="Arial" w:cs="Arial"/>
                <w:color w:val="5A5A59"/>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A11728A" w14:textId="3C4592D3" w:rsidR="00050E94" w:rsidRDefault="00050E94" w:rsidP="00050E94">
            <w:pPr>
              <w:ind w:right="51"/>
              <w:jc w:val="center"/>
            </w:pPr>
            <w:r>
              <w:rPr>
                <w:rFonts w:ascii="Wingdings" w:eastAsia="Wingdings" w:hAnsi="Wingdings" w:cs="Wingdings"/>
                <w:color w:val="5A5A59"/>
                <w:sz w:val="20"/>
              </w:rPr>
              <w:sym w:font="Wingdings" w:char="F0AB"/>
            </w: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3A63FBB7"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8BC5E51"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vAlign w:val="center"/>
          </w:tcPr>
          <w:p w14:paraId="5D7B242A"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82737D2" w14:textId="349A8A77" w:rsidR="00050E94" w:rsidRDefault="00050E94" w:rsidP="00050E94">
            <w:pPr>
              <w:ind w:right="52"/>
              <w:jc w:val="center"/>
            </w:pPr>
            <w:r w:rsidRPr="002808A4">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739567F3" w14:textId="552FAF0B" w:rsidR="00050E94" w:rsidRDefault="00050E94" w:rsidP="00050E94">
            <w:pPr>
              <w:ind w:right="49"/>
              <w:jc w:val="center"/>
            </w:pPr>
            <w:r w:rsidRPr="002808A4">
              <w:rPr>
                <w:rFonts w:ascii="Wingdings" w:eastAsia="Wingdings" w:hAnsi="Wingdings" w:cs="Wingdings"/>
                <w:color w:val="5A5A59"/>
                <w:sz w:val="20"/>
              </w:rPr>
              <w:sym w:font="Wingdings" w:char="F0AB"/>
            </w:r>
          </w:p>
        </w:tc>
      </w:tr>
      <w:tr w:rsidR="00050E94" w14:paraId="79E2FB8C" w14:textId="77777777" w:rsidTr="00F95692">
        <w:trPr>
          <w:trHeight w:val="325"/>
        </w:trPr>
        <w:tc>
          <w:tcPr>
            <w:tcW w:w="7011" w:type="dxa"/>
            <w:tcBorders>
              <w:top w:val="single" w:sz="4" w:space="0" w:color="000000"/>
              <w:left w:val="single" w:sz="4" w:space="0" w:color="000000"/>
              <w:bottom w:val="single" w:sz="4" w:space="0" w:color="000000"/>
              <w:right w:val="single" w:sz="4" w:space="0" w:color="000000"/>
            </w:tcBorders>
          </w:tcPr>
          <w:p w14:paraId="37168DA4" w14:textId="77777777" w:rsidR="00050E94" w:rsidRDefault="00050E94" w:rsidP="00050E94">
            <w:r>
              <w:rPr>
                <w:rFonts w:ascii="Arial" w:eastAsia="Arial" w:hAnsi="Arial" w:cs="Arial"/>
                <w:sz w:val="20"/>
              </w:rPr>
              <w:t xml:space="preserve">Ability to work under pressure </w:t>
            </w:r>
          </w:p>
        </w:tc>
        <w:tc>
          <w:tcPr>
            <w:tcW w:w="286" w:type="dxa"/>
            <w:tcBorders>
              <w:top w:val="single" w:sz="4" w:space="0" w:color="000000"/>
              <w:left w:val="single" w:sz="4" w:space="0" w:color="000000"/>
              <w:bottom w:val="single" w:sz="4" w:space="0" w:color="000000"/>
              <w:right w:val="single" w:sz="4" w:space="0" w:color="000000"/>
            </w:tcBorders>
          </w:tcPr>
          <w:p w14:paraId="7744ADD5" w14:textId="09F7CF29" w:rsidR="00050E94" w:rsidRDefault="00050E94" w:rsidP="00050E94">
            <w:pPr>
              <w:ind w:right="53"/>
              <w:jc w:val="center"/>
            </w:pPr>
            <w:r w:rsidRPr="005A014F">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20CDBBBE" w14:textId="77777777" w:rsidR="00050E94" w:rsidRDefault="00050E94" w:rsidP="00050E94">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0FA82924"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13EF7A3"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27AEEC7A"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CB2CA00" w14:textId="5E5BF1BA" w:rsidR="00050E94" w:rsidRDefault="00050E94" w:rsidP="00050E94">
            <w:pPr>
              <w:ind w:right="52"/>
              <w:jc w:val="center"/>
            </w:pPr>
            <w:r w:rsidRPr="002808A4">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71FC5F5A" w14:textId="3DDD2E31" w:rsidR="00050E94" w:rsidRDefault="00050E94" w:rsidP="00050E94">
            <w:pPr>
              <w:ind w:right="49"/>
              <w:jc w:val="center"/>
            </w:pPr>
            <w:r w:rsidRPr="002808A4">
              <w:rPr>
                <w:rFonts w:ascii="Wingdings" w:eastAsia="Wingdings" w:hAnsi="Wingdings" w:cs="Wingdings"/>
                <w:color w:val="5A5A59"/>
                <w:sz w:val="20"/>
              </w:rPr>
              <w:sym w:font="Wingdings" w:char="F0AB"/>
            </w:r>
          </w:p>
        </w:tc>
      </w:tr>
      <w:tr w:rsidR="00050E94" w14:paraId="6588EE7F"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tcPr>
          <w:p w14:paraId="13D933CE" w14:textId="77777777" w:rsidR="00050E94" w:rsidRDefault="00050E94" w:rsidP="00050E94">
            <w:r>
              <w:rPr>
                <w:rFonts w:ascii="Arial" w:eastAsia="Arial" w:hAnsi="Arial" w:cs="Arial"/>
                <w:sz w:val="20"/>
              </w:rPr>
              <w:t xml:space="preserve">Excellent customer service skills. </w:t>
            </w:r>
          </w:p>
        </w:tc>
        <w:tc>
          <w:tcPr>
            <w:tcW w:w="286" w:type="dxa"/>
            <w:tcBorders>
              <w:top w:val="single" w:sz="4" w:space="0" w:color="000000"/>
              <w:left w:val="single" w:sz="4" w:space="0" w:color="000000"/>
              <w:bottom w:val="single" w:sz="4" w:space="0" w:color="000000"/>
              <w:right w:val="single" w:sz="4" w:space="0" w:color="000000"/>
            </w:tcBorders>
          </w:tcPr>
          <w:p w14:paraId="0EA528C0" w14:textId="775956CF" w:rsidR="00050E94" w:rsidRDefault="00050E94" w:rsidP="00050E94">
            <w:pPr>
              <w:ind w:right="53"/>
              <w:jc w:val="center"/>
            </w:pPr>
            <w:r w:rsidRPr="005A014F">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71190917" w14:textId="77777777" w:rsidR="00050E94" w:rsidRDefault="00050E94" w:rsidP="00050E94">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687EB229" w14:textId="77777777" w:rsidR="00050E94" w:rsidRDefault="00050E94" w:rsidP="00050E94">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F85C401" w14:textId="77777777" w:rsidR="00050E94" w:rsidRDefault="00050E94" w:rsidP="00050E94">
            <w:pPr>
              <w:ind w:left="7"/>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29BD56E5" w14:textId="77777777" w:rsidR="00050E94" w:rsidRDefault="00050E94" w:rsidP="00050E94">
            <w:pPr>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FBB64AF" w14:textId="4CE22024" w:rsidR="00050E94" w:rsidRDefault="00050E94" w:rsidP="00050E94">
            <w:pPr>
              <w:ind w:right="52"/>
              <w:jc w:val="center"/>
            </w:pPr>
            <w:r w:rsidRPr="002808A4">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33127115" w14:textId="1E43E891" w:rsidR="00050E94" w:rsidRDefault="00050E94" w:rsidP="00050E94">
            <w:pPr>
              <w:ind w:right="49"/>
              <w:jc w:val="center"/>
            </w:pPr>
            <w:r w:rsidRPr="002808A4">
              <w:rPr>
                <w:rFonts w:ascii="Wingdings" w:eastAsia="Wingdings" w:hAnsi="Wingdings" w:cs="Wingdings"/>
                <w:color w:val="5A5A59"/>
                <w:sz w:val="20"/>
              </w:rPr>
              <w:sym w:font="Wingdings" w:char="F0AB"/>
            </w:r>
          </w:p>
        </w:tc>
      </w:tr>
      <w:tr w:rsidR="002D0260" w14:paraId="35292D1B" w14:textId="77777777" w:rsidTr="00F95692">
        <w:trPr>
          <w:trHeight w:val="326"/>
        </w:trPr>
        <w:tc>
          <w:tcPr>
            <w:tcW w:w="7011" w:type="dxa"/>
            <w:tcBorders>
              <w:top w:val="single" w:sz="4" w:space="0" w:color="000000"/>
              <w:left w:val="single" w:sz="4" w:space="0" w:color="000000"/>
              <w:bottom w:val="single" w:sz="4" w:space="0" w:color="000000"/>
              <w:right w:val="single" w:sz="4" w:space="0" w:color="000000"/>
            </w:tcBorders>
            <w:shd w:val="clear" w:color="auto" w:fill="BFBFBF"/>
          </w:tcPr>
          <w:p w14:paraId="51325CFF" w14:textId="77777777" w:rsidR="002D0260" w:rsidRDefault="004C2ADC">
            <w:r>
              <w:rPr>
                <w:rFonts w:ascii="Arial" w:eastAsia="Arial" w:hAnsi="Arial" w:cs="Arial"/>
                <w:b/>
                <w:sz w:val="20"/>
              </w:rPr>
              <w:lastRenderedPageBreak/>
              <w:t>Personal Attributes</w:t>
            </w:r>
            <w:r>
              <w:rPr>
                <w:rFonts w:ascii="Arial" w:eastAsia="Arial" w:hAnsi="Arial" w:cs="Arial"/>
                <w:sz w:val="20"/>
              </w:rPr>
              <w:t xml:space="preserve"> </w:t>
            </w:r>
          </w:p>
        </w:tc>
        <w:tc>
          <w:tcPr>
            <w:tcW w:w="286" w:type="dxa"/>
            <w:tcBorders>
              <w:top w:val="single" w:sz="4" w:space="0" w:color="000000"/>
              <w:left w:val="single" w:sz="4" w:space="0" w:color="000000"/>
              <w:bottom w:val="single" w:sz="4" w:space="0" w:color="000000"/>
              <w:right w:val="single" w:sz="4" w:space="0" w:color="000000"/>
            </w:tcBorders>
            <w:shd w:val="clear" w:color="auto" w:fill="BFBFBF"/>
          </w:tcPr>
          <w:p w14:paraId="14267AD5" w14:textId="77777777" w:rsidR="002D0260" w:rsidRDefault="004C2ADC">
            <w:pPr>
              <w:ind w:left="15"/>
              <w:jc w:val="center"/>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2342E8D7" w14:textId="77777777" w:rsidR="002D0260" w:rsidRDefault="004C2ADC">
            <w:pPr>
              <w:ind w:left="18"/>
              <w:jc w:val="center"/>
            </w:pPr>
            <w:r>
              <w:rPr>
                <w:rFonts w:ascii="Arial" w:eastAsia="Arial" w:hAnsi="Arial" w:cs="Arial"/>
                <w:sz w:val="24"/>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58EB4111" w14:textId="77777777" w:rsidR="002D0260" w:rsidRDefault="004C2ADC">
            <w:pPr>
              <w:ind w:left="17"/>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BFBFBF"/>
          </w:tcPr>
          <w:p w14:paraId="542C1585" w14:textId="77777777" w:rsidR="002D0260" w:rsidRDefault="004C2ADC">
            <w:pPr>
              <w:ind w:left="18"/>
              <w:jc w:val="center"/>
            </w:pPr>
            <w:r>
              <w:rPr>
                <w:rFonts w:ascii="Arial" w:eastAsia="Arial" w:hAnsi="Arial" w:cs="Arial"/>
                <w:sz w:val="24"/>
              </w:rPr>
              <w:t xml:space="preserve"> </w:t>
            </w:r>
          </w:p>
        </w:tc>
        <w:tc>
          <w:tcPr>
            <w:tcW w:w="1689" w:type="dxa"/>
            <w:tcBorders>
              <w:top w:val="single" w:sz="4" w:space="0" w:color="000000"/>
              <w:left w:val="single" w:sz="4" w:space="0" w:color="000000"/>
              <w:bottom w:val="single" w:sz="4" w:space="0" w:color="000000"/>
              <w:right w:val="single" w:sz="4" w:space="0" w:color="000000"/>
            </w:tcBorders>
            <w:shd w:val="clear" w:color="auto" w:fill="BFBFBF"/>
          </w:tcPr>
          <w:p w14:paraId="3A42822F" w14:textId="77777777" w:rsidR="002D0260" w:rsidRDefault="004C2ADC">
            <w:pPr>
              <w:ind w:left="11"/>
              <w:jc w:val="center"/>
            </w:pPr>
            <w:r>
              <w:rPr>
                <w:rFonts w:ascii="Arial" w:eastAsia="Arial" w:hAnsi="Arial" w:cs="Arial"/>
                <w:sz w:val="24"/>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BFBFBF"/>
          </w:tcPr>
          <w:p w14:paraId="24890A03" w14:textId="77777777" w:rsidR="002D0260" w:rsidRDefault="004C2ADC">
            <w:pPr>
              <w:ind w:left="17"/>
              <w:jc w:val="center"/>
            </w:pPr>
            <w:r>
              <w:rPr>
                <w:rFonts w:ascii="Arial" w:eastAsia="Arial" w:hAnsi="Arial" w:cs="Arial"/>
                <w:sz w:val="24"/>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BFBFBF"/>
          </w:tcPr>
          <w:p w14:paraId="3851CCC3" w14:textId="77777777" w:rsidR="002D0260" w:rsidRDefault="004C2ADC">
            <w:pPr>
              <w:ind w:left="14"/>
              <w:jc w:val="center"/>
            </w:pPr>
            <w:r>
              <w:rPr>
                <w:rFonts w:ascii="Arial" w:eastAsia="Arial" w:hAnsi="Arial" w:cs="Arial"/>
                <w:sz w:val="24"/>
              </w:rPr>
              <w:t xml:space="preserve"> </w:t>
            </w:r>
          </w:p>
        </w:tc>
      </w:tr>
      <w:tr w:rsidR="00050E94" w14:paraId="67E3A9CD" w14:textId="77777777" w:rsidTr="00F95692">
        <w:trPr>
          <w:trHeight w:val="392"/>
        </w:trPr>
        <w:tc>
          <w:tcPr>
            <w:tcW w:w="7011" w:type="dxa"/>
            <w:tcBorders>
              <w:top w:val="single" w:sz="4" w:space="0" w:color="000000"/>
              <w:left w:val="single" w:sz="4" w:space="0" w:color="000000"/>
              <w:bottom w:val="single" w:sz="4" w:space="0" w:color="000000"/>
              <w:right w:val="single" w:sz="4" w:space="0" w:color="000000"/>
            </w:tcBorders>
          </w:tcPr>
          <w:p w14:paraId="07B43D9A" w14:textId="77777777" w:rsidR="00050E94" w:rsidRDefault="00050E94" w:rsidP="00050E94">
            <w:r>
              <w:rPr>
                <w:rFonts w:ascii="Arial" w:eastAsia="Arial" w:hAnsi="Arial" w:cs="Arial"/>
                <w:sz w:val="20"/>
              </w:rPr>
              <w:t xml:space="preserve">Suitable to work with children and young people </w:t>
            </w:r>
          </w:p>
        </w:tc>
        <w:tc>
          <w:tcPr>
            <w:tcW w:w="286" w:type="dxa"/>
            <w:tcBorders>
              <w:top w:val="single" w:sz="4" w:space="0" w:color="000000"/>
              <w:left w:val="single" w:sz="4" w:space="0" w:color="000000"/>
              <w:bottom w:val="single" w:sz="4" w:space="0" w:color="000000"/>
              <w:right w:val="single" w:sz="4" w:space="0" w:color="000000"/>
            </w:tcBorders>
          </w:tcPr>
          <w:p w14:paraId="28ABF9CA" w14:textId="530DF69C" w:rsidR="00050E94" w:rsidRDefault="00050E94" w:rsidP="00050E94">
            <w:pPr>
              <w:ind w:right="53"/>
              <w:jc w:val="center"/>
            </w:pPr>
            <w:r>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689A80BD" w14:textId="77777777" w:rsidR="00050E94" w:rsidRDefault="00050E94" w:rsidP="00050E94">
            <w:pPr>
              <w:ind w:left="7"/>
              <w:jc w:val="center"/>
            </w:pPr>
            <w:r>
              <w:rPr>
                <w:rFonts w:ascii="Arial" w:eastAsia="Arial" w:hAnsi="Arial" w:cs="Arial"/>
                <w:sz w:val="20"/>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0A49C202" w14:textId="77777777" w:rsidR="00050E94" w:rsidRDefault="00050E94" w:rsidP="00050E94">
            <w:pPr>
              <w:ind w:left="5"/>
              <w:jc w:val="center"/>
            </w:pPr>
            <w:r>
              <w:rPr>
                <w:rFonts w:ascii="Arial" w:eastAsia="Arial" w:hAnsi="Arial" w:cs="Arial"/>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AA4770E" w14:textId="39BFD1B3" w:rsidR="00050E94" w:rsidRDefault="00050E94" w:rsidP="00050E94">
            <w:pPr>
              <w:jc w:val="center"/>
            </w:pPr>
            <w:r>
              <w:rPr>
                <w:rFonts w:ascii="Wingdings" w:eastAsia="Wingdings" w:hAnsi="Wingdings" w:cs="Wingdings"/>
                <w:color w:val="5A5A59"/>
                <w:sz w:val="20"/>
              </w:rPr>
              <w:sym w:font="Wingdings" w:char="F0AB"/>
            </w:r>
            <w:r>
              <w:rPr>
                <w:rFonts w:ascii="Arial" w:eastAsia="Arial" w:hAnsi="Arial" w:cs="Arial"/>
                <w:sz w:val="14"/>
              </w:rPr>
              <w:t xml:space="preserve">Criminal records check </w:t>
            </w:r>
            <w:r w:rsidR="00F95692">
              <w:rPr>
                <w:rFonts w:ascii="Arial" w:eastAsia="Arial" w:hAnsi="Arial" w:cs="Arial"/>
                <w:sz w:val="14"/>
              </w:rPr>
              <w:t>via DBS</w:t>
            </w:r>
          </w:p>
        </w:tc>
        <w:tc>
          <w:tcPr>
            <w:tcW w:w="1689" w:type="dxa"/>
            <w:tcBorders>
              <w:top w:val="single" w:sz="4" w:space="0" w:color="000000"/>
              <w:left w:val="single" w:sz="4" w:space="0" w:color="000000"/>
              <w:bottom w:val="single" w:sz="4" w:space="0" w:color="000000"/>
              <w:right w:val="single" w:sz="4" w:space="0" w:color="000000"/>
            </w:tcBorders>
          </w:tcPr>
          <w:p w14:paraId="227833FF" w14:textId="36181DE9" w:rsidR="00050E94" w:rsidRDefault="00050E94" w:rsidP="00050E94">
            <w:pPr>
              <w:ind w:right="53"/>
              <w:jc w:val="center"/>
            </w:pPr>
            <w:r w:rsidRPr="003359BF">
              <w:rPr>
                <w:rFonts w:ascii="Wingdings" w:eastAsia="Wingdings" w:hAnsi="Wingdings" w:cs="Wingdings"/>
                <w:color w:val="5A5A59"/>
                <w:sz w:val="20"/>
              </w:rPr>
              <w:sym w:font="Wingdings" w:char="F0AB"/>
            </w:r>
          </w:p>
        </w:tc>
        <w:tc>
          <w:tcPr>
            <w:tcW w:w="1267" w:type="dxa"/>
            <w:tcBorders>
              <w:top w:val="single" w:sz="4" w:space="0" w:color="000000"/>
              <w:left w:val="single" w:sz="4" w:space="0" w:color="000000"/>
              <w:bottom w:val="single" w:sz="4" w:space="0" w:color="000000"/>
              <w:right w:val="single" w:sz="4" w:space="0" w:color="000000"/>
            </w:tcBorders>
          </w:tcPr>
          <w:p w14:paraId="786F844A" w14:textId="7C341C5A" w:rsidR="00050E94" w:rsidRDefault="00050E94" w:rsidP="00050E94">
            <w:pPr>
              <w:ind w:right="52"/>
              <w:jc w:val="center"/>
            </w:pPr>
            <w:r w:rsidRPr="003359BF">
              <w:rPr>
                <w:rFonts w:ascii="Wingdings" w:eastAsia="Wingdings" w:hAnsi="Wingdings" w:cs="Wingdings"/>
                <w:color w:val="5A5A59"/>
                <w:sz w:val="20"/>
              </w:rPr>
              <w:sym w:font="Wingdings" w:char="F0AB"/>
            </w:r>
          </w:p>
        </w:tc>
        <w:tc>
          <w:tcPr>
            <w:tcW w:w="1270" w:type="dxa"/>
            <w:tcBorders>
              <w:top w:val="single" w:sz="4" w:space="0" w:color="000000"/>
              <w:left w:val="single" w:sz="4" w:space="0" w:color="000000"/>
              <w:bottom w:val="single" w:sz="4" w:space="0" w:color="000000"/>
              <w:right w:val="single" w:sz="4" w:space="0" w:color="000000"/>
            </w:tcBorders>
          </w:tcPr>
          <w:p w14:paraId="69331619" w14:textId="44EBC45E" w:rsidR="00050E94" w:rsidRDefault="00050E94" w:rsidP="00050E94">
            <w:pPr>
              <w:ind w:right="49"/>
              <w:jc w:val="center"/>
            </w:pPr>
            <w:r w:rsidRPr="003359BF">
              <w:rPr>
                <w:rFonts w:ascii="Wingdings" w:eastAsia="Wingdings" w:hAnsi="Wingdings" w:cs="Wingdings"/>
                <w:color w:val="5A5A59"/>
                <w:sz w:val="20"/>
              </w:rPr>
              <w:sym w:font="Wingdings" w:char="F0AB"/>
            </w:r>
          </w:p>
        </w:tc>
      </w:tr>
      <w:tr w:rsidR="00F95692" w14:paraId="78FEF260" w14:textId="77777777" w:rsidTr="00F95692">
        <w:tblPrEx>
          <w:tblCellMar>
            <w:top w:w="0" w:type="dxa"/>
            <w:left w:w="107" w:type="dxa"/>
            <w:right w:w="54" w:type="dxa"/>
          </w:tblCellMar>
        </w:tblPrEx>
        <w:trPr>
          <w:trHeight w:val="280"/>
        </w:trPr>
        <w:tc>
          <w:tcPr>
            <w:tcW w:w="7011" w:type="dxa"/>
            <w:tcBorders>
              <w:top w:val="single" w:sz="4" w:space="0" w:color="000000"/>
              <w:left w:val="single" w:sz="4" w:space="0" w:color="000000"/>
              <w:bottom w:val="single" w:sz="4" w:space="0" w:color="000000"/>
              <w:right w:val="single" w:sz="4" w:space="0" w:color="000000"/>
            </w:tcBorders>
          </w:tcPr>
          <w:p w14:paraId="27C979A4" w14:textId="77777777" w:rsidR="00F95692" w:rsidRDefault="00F95692" w:rsidP="00436E36">
            <w:pPr>
              <w:ind w:left="1"/>
            </w:pPr>
            <w:r>
              <w:rPr>
                <w:rFonts w:ascii="Arial" w:eastAsia="Arial" w:hAnsi="Arial" w:cs="Arial"/>
                <w:sz w:val="20"/>
              </w:rPr>
              <w:t xml:space="preserve">Ability to undertake appropriate CPD as and when required. </w:t>
            </w:r>
          </w:p>
        </w:tc>
        <w:tc>
          <w:tcPr>
            <w:tcW w:w="286" w:type="dxa"/>
            <w:tcBorders>
              <w:top w:val="single" w:sz="4" w:space="0" w:color="000000"/>
              <w:left w:val="single" w:sz="4" w:space="0" w:color="000000"/>
              <w:bottom w:val="single" w:sz="4" w:space="0" w:color="000000"/>
              <w:right w:val="single" w:sz="4" w:space="0" w:color="000000"/>
            </w:tcBorders>
          </w:tcPr>
          <w:p w14:paraId="774C5B39" w14:textId="77777777" w:rsidR="00F95692" w:rsidRDefault="00F95692" w:rsidP="00436E36">
            <w:pPr>
              <w:ind w:right="57"/>
              <w:jc w:val="center"/>
            </w:pPr>
            <w:r w:rsidRPr="00F96CC3">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475480F5" w14:textId="77777777" w:rsidR="00F95692" w:rsidRDefault="00F95692" w:rsidP="00436E36">
            <w:pPr>
              <w:ind w:left="2"/>
              <w:jc w:val="center"/>
            </w:pPr>
            <w:r>
              <w:rPr>
                <w:rFonts w:ascii="Arial" w:eastAsia="Arial" w:hAnsi="Arial" w:cs="Arial"/>
                <w:sz w:val="20"/>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0FE41C89" w14:textId="77777777" w:rsidR="00F95692" w:rsidRDefault="00F95692" w:rsidP="00436E36">
            <w:pPr>
              <w:ind w:left="2"/>
              <w:jc w:val="center"/>
            </w:pPr>
            <w:r>
              <w:rPr>
                <w:rFonts w:ascii="Arial" w:eastAsia="Arial" w:hAnsi="Arial" w:cs="Arial"/>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D276BF7" w14:textId="77777777" w:rsidR="00F95692" w:rsidRDefault="00F95692" w:rsidP="00436E36">
            <w:pPr>
              <w:ind w:left="3"/>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2C65C56A" w14:textId="77777777" w:rsidR="00F95692" w:rsidRDefault="00F95692" w:rsidP="00436E36">
            <w:pPr>
              <w:ind w:right="4"/>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7532F73" w14:textId="77777777" w:rsidR="00F95692" w:rsidRDefault="00F95692" w:rsidP="00436E36">
            <w:pPr>
              <w:ind w:left="3"/>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D50349B" w14:textId="77777777" w:rsidR="00F95692" w:rsidRDefault="00F95692" w:rsidP="00436E36">
            <w:pPr>
              <w:ind w:right="52"/>
              <w:jc w:val="center"/>
            </w:pPr>
            <w:r w:rsidRPr="00E4536C">
              <w:rPr>
                <w:rFonts w:ascii="Wingdings" w:eastAsia="Wingdings" w:hAnsi="Wingdings" w:cs="Wingdings"/>
                <w:color w:val="5A5A59"/>
                <w:sz w:val="20"/>
              </w:rPr>
              <w:sym w:font="Wingdings" w:char="F0AB"/>
            </w:r>
          </w:p>
        </w:tc>
      </w:tr>
      <w:tr w:rsidR="00F95692" w14:paraId="64093B8C" w14:textId="77777777" w:rsidTr="00F95692">
        <w:tblPrEx>
          <w:tblCellMar>
            <w:top w:w="0" w:type="dxa"/>
            <w:left w:w="107" w:type="dxa"/>
            <w:right w:w="54" w:type="dxa"/>
          </w:tblCellMar>
        </w:tblPrEx>
        <w:trPr>
          <w:trHeight w:val="511"/>
        </w:trPr>
        <w:tc>
          <w:tcPr>
            <w:tcW w:w="7011" w:type="dxa"/>
            <w:tcBorders>
              <w:top w:val="single" w:sz="4" w:space="0" w:color="000000"/>
              <w:left w:val="single" w:sz="4" w:space="0" w:color="000000"/>
              <w:bottom w:val="single" w:sz="4" w:space="0" w:color="000000"/>
              <w:right w:val="single" w:sz="4" w:space="0" w:color="000000"/>
            </w:tcBorders>
          </w:tcPr>
          <w:p w14:paraId="67A5456F" w14:textId="77777777" w:rsidR="00F95692" w:rsidRDefault="00F95692" w:rsidP="00436E36">
            <w:pPr>
              <w:ind w:left="1"/>
            </w:pPr>
            <w:r>
              <w:rPr>
                <w:rFonts w:ascii="Arial" w:eastAsia="Arial" w:hAnsi="Arial" w:cs="Arial"/>
                <w:sz w:val="20"/>
              </w:rPr>
              <w:t xml:space="preserve">Must be prepared to operate early hours, evenings and weekends when </w:t>
            </w:r>
            <w:proofErr w:type="gramStart"/>
            <w:r>
              <w:rPr>
                <w:rFonts w:ascii="Arial" w:eastAsia="Arial" w:hAnsi="Arial" w:cs="Arial"/>
                <w:sz w:val="20"/>
              </w:rPr>
              <w:t>necessary  to</w:t>
            </w:r>
            <w:proofErr w:type="gramEnd"/>
            <w:r>
              <w:rPr>
                <w:rFonts w:ascii="Arial" w:eastAsia="Arial" w:hAnsi="Arial" w:cs="Arial"/>
                <w:sz w:val="20"/>
              </w:rPr>
              <w:t xml:space="preserve"> meet business needs </w:t>
            </w:r>
          </w:p>
        </w:tc>
        <w:tc>
          <w:tcPr>
            <w:tcW w:w="286" w:type="dxa"/>
            <w:tcBorders>
              <w:top w:val="single" w:sz="4" w:space="0" w:color="000000"/>
              <w:left w:val="single" w:sz="4" w:space="0" w:color="000000"/>
              <w:bottom w:val="single" w:sz="4" w:space="0" w:color="000000"/>
              <w:right w:val="single" w:sz="4" w:space="0" w:color="000000"/>
            </w:tcBorders>
          </w:tcPr>
          <w:p w14:paraId="4A659734" w14:textId="77777777" w:rsidR="00F95692" w:rsidRDefault="00F95692" w:rsidP="00436E36">
            <w:pPr>
              <w:ind w:right="57"/>
              <w:jc w:val="center"/>
            </w:pPr>
            <w:r w:rsidRPr="00F96CC3">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vAlign w:val="center"/>
          </w:tcPr>
          <w:p w14:paraId="3666849A" w14:textId="77777777" w:rsidR="00F95692" w:rsidRDefault="00F95692" w:rsidP="00436E36">
            <w:pPr>
              <w:ind w:left="2"/>
              <w:jc w:val="center"/>
            </w:pPr>
            <w:r>
              <w:rPr>
                <w:rFonts w:ascii="Arial" w:eastAsia="Arial" w:hAnsi="Arial" w:cs="Arial"/>
                <w:sz w:val="20"/>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F9D234" w14:textId="77777777" w:rsidR="00F95692" w:rsidRDefault="00F95692" w:rsidP="00436E36">
            <w:pPr>
              <w:ind w:left="2"/>
              <w:jc w:val="center"/>
            </w:pPr>
            <w:r>
              <w:rPr>
                <w:rFonts w:ascii="Arial" w:eastAsia="Arial" w:hAnsi="Arial" w:cs="Arial"/>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C01C898" w14:textId="77777777" w:rsidR="00F95692" w:rsidRDefault="00F95692" w:rsidP="00436E36">
            <w:pPr>
              <w:ind w:left="3"/>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vAlign w:val="center"/>
          </w:tcPr>
          <w:p w14:paraId="5B792F6E" w14:textId="77777777" w:rsidR="00F95692" w:rsidRDefault="00F95692" w:rsidP="00436E36">
            <w:pPr>
              <w:ind w:right="4"/>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vAlign w:val="center"/>
          </w:tcPr>
          <w:p w14:paraId="531D825A" w14:textId="77777777" w:rsidR="00F95692" w:rsidRDefault="00F95692" w:rsidP="00436E36">
            <w:pPr>
              <w:ind w:left="3"/>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E1E860C" w14:textId="77777777" w:rsidR="00F95692" w:rsidRDefault="00F95692" w:rsidP="00436E36">
            <w:pPr>
              <w:ind w:right="52"/>
              <w:jc w:val="center"/>
            </w:pPr>
            <w:r w:rsidRPr="00E4536C">
              <w:rPr>
                <w:rFonts w:ascii="Wingdings" w:eastAsia="Wingdings" w:hAnsi="Wingdings" w:cs="Wingdings"/>
                <w:color w:val="5A5A59"/>
                <w:sz w:val="20"/>
              </w:rPr>
              <w:sym w:font="Wingdings" w:char="F0AB"/>
            </w:r>
          </w:p>
        </w:tc>
      </w:tr>
      <w:tr w:rsidR="00F95692" w14:paraId="0C34AB44" w14:textId="77777777" w:rsidTr="00F95692">
        <w:tblPrEx>
          <w:tblCellMar>
            <w:top w:w="0" w:type="dxa"/>
            <w:left w:w="107" w:type="dxa"/>
            <w:right w:w="54" w:type="dxa"/>
          </w:tblCellMar>
        </w:tblPrEx>
        <w:trPr>
          <w:trHeight w:val="281"/>
        </w:trPr>
        <w:tc>
          <w:tcPr>
            <w:tcW w:w="7011" w:type="dxa"/>
            <w:tcBorders>
              <w:top w:val="single" w:sz="4" w:space="0" w:color="000000"/>
              <w:left w:val="single" w:sz="4" w:space="0" w:color="000000"/>
              <w:bottom w:val="single" w:sz="4" w:space="0" w:color="000000"/>
              <w:right w:val="single" w:sz="4" w:space="0" w:color="000000"/>
            </w:tcBorders>
          </w:tcPr>
          <w:p w14:paraId="513E44BF" w14:textId="77777777" w:rsidR="00F95692" w:rsidRDefault="00F95692" w:rsidP="00436E36">
            <w:pPr>
              <w:ind w:left="1"/>
            </w:pPr>
            <w:r>
              <w:rPr>
                <w:rFonts w:ascii="Arial" w:eastAsia="Arial" w:hAnsi="Arial" w:cs="Arial"/>
                <w:sz w:val="20"/>
              </w:rPr>
              <w:t xml:space="preserve">Must be flexible and prepared to operate at any EPNE location </w:t>
            </w:r>
          </w:p>
        </w:tc>
        <w:tc>
          <w:tcPr>
            <w:tcW w:w="286" w:type="dxa"/>
            <w:tcBorders>
              <w:top w:val="single" w:sz="4" w:space="0" w:color="000000"/>
              <w:left w:val="single" w:sz="4" w:space="0" w:color="000000"/>
              <w:bottom w:val="single" w:sz="4" w:space="0" w:color="000000"/>
              <w:right w:val="single" w:sz="4" w:space="0" w:color="000000"/>
            </w:tcBorders>
          </w:tcPr>
          <w:p w14:paraId="5CE039E3" w14:textId="77777777" w:rsidR="00F95692" w:rsidRDefault="00F95692" w:rsidP="00436E36">
            <w:pPr>
              <w:jc w:val="center"/>
            </w:pPr>
            <w:r>
              <w:rPr>
                <w:rFonts w:ascii="Arial" w:eastAsia="Arial" w:hAnsi="Arial" w:cs="Arial"/>
                <w:color w:val="5A5A59"/>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119A5E3" w14:textId="77777777" w:rsidR="00F95692" w:rsidRDefault="00F95692" w:rsidP="00436E36">
            <w:pPr>
              <w:ind w:right="56"/>
              <w:jc w:val="center"/>
            </w:pPr>
            <w:r>
              <w:rPr>
                <w:rFonts w:ascii="Wingdings" w:eastAsia="Wingdings" w:hAnsi="Wingdings" w:cs="Wingdings"/>
                <w:color w:val="5A5A59"/>
                <w:sz w:val="20"/>
              </w:rPr>
              <w:sym w:font="Wingdings" w:char="F0AB"/>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6FFDC8EF" w14:textId="77777777" w:rsidR="00F95692" w:rsidRDefault="00F95692" w:rsidP="00436E36">
            <w:pPr>
              <w:ind w:left="2"/>
              <w:jc w:val="center"/>
            </w:pPr>
            <w:r>
              <w:rPr>
                <w:rFonts w:ascii="Arial" w:eastAsia="Arial" w:hAnsi="Arial" w:cs="Arial"/>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6125FFF" w14:textId="77777777" w:rsidR="00F95692" w:rsidRDefault="00F95692" w:rsidP="00436E36">
            <w:pPr>
              <w:ind w:left="3"/>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39F9BE7C" w14:textId="77777777" w:rsidR="00F95692" w:rsidRDefault="00F95692" w:rsidP="00436E36">
            <w:pPr>
              <w:ind w:right="4"/>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D0D76D6" w14:textId="77777777" w:rsidR="00F95692" w:rsidRDefault="00F95692" w:rsidP="00436E36">
            <w:pPr>
              <w:ind w:left="3"/>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894B6C6" w14:textId="77777777" w:rsidR="00F95692" w:rsidRDefault="00F95692" w:rsidP="00436E36">
            <w:pPr>
              <w:ind w:right="52"/>
              <w:jc w:val="center"/>
            </w:pPr>
            <w:r w:rsidRPr="00E4536C">
              <w:rPr>
                <w:rFonts w:ascii="Wingdings" w:eastAsia="Wingdings" w:hAnsi="Wingdings" w:cs="Wingdings"/>
                <w:color w:val="5A5A59"/>
                <w:sz w:val="20"/>
              </w:rPr>
              <w:sym w:font="Wingdings" w:char="F0AB"/>
            </w:r>
          </w:p>
        </w:tc>
      </w:tr>
      <w:tr w:rsidR="00F95692" w14:paraId="0F688D4D" w14:textId="77777777" w:rsidTr="00F95692">
        <w:tblPrEx>
          <w:tblCellMar>
            <w:top w:w="0" w:type="dxa"/>
            <w:left w:w="107" w:type="dxa"/>
            <w:right w:w="54" w:type="dxa"/>
          </w:tblCellMar>
        </w:tblPrEx>
        <w:trPr>
          <w:trHeight w:val="278"/>
        </w:trPr>
        <w:tc>
          <w:tcPr>
            <w:tcW w:w="7011" w:type="dxa"/>
            <w:tcBorders>
              <w:top w:val="single" w:sz="4" w:space="0" w:color="000000"/>
              <w:left w:val="single" w:sz="4" w:space="0" w:color="000000"/>
              <w:bottom w:val="single" w:sz="4" w:space="0" w:color="000000"/>
              <w:right w:val="single" w:sz="4" w:space="0" w:color="000000"/>
            </w:tcBorders>
          </w:tcPr>
          <w:p w14:paraId="5B9B014E" w14:textId="77777777" w:rsidR="00F95692" w:rsidRDefault="00F95692" w:rsidP="00436E36">
            <w:pPr>
              <w:ind w:left="1"/>
            </w:pPr>
            <w:r>
              <w:rPr>
                <w:rFonts w:ascii="Arial" w:eastAsia="Arial" w:hAnsi="Arial" w:cs="Arial"/>
                <w:sz w:val="20"/>
              </w:rPr>
              <w:t xml:space="preserve">Self-starter / Honest and Reliable </w:t>
            </w:r>
          </w:p>
        </w:tc>
        <w:tc>
          <w:tcPr>
            <w:tcW w:w="286" w:type="dxa"/>
            <w:tcBorders>
              <w:top w:val="single" w:sz="4" w:space="0" w:color="000000"/>
              <w:left w:val="single" w:sz="4" w:space="0" w:color="000000"/>
              <w:bottom w:val="single" w:sz="4" w:space="0" w:color="000000"/>
              <w:right w:val="single" w:sz="4" w:space="0" w:color="000000"/>
            </w:tcBorders>
          </w:tcPr>
          <w:p w14:paraId="648DF09D" w14:textId="77777777" w:rsidR="00F95692" w:rsidRDefault="00F95692" w:rsidP="00436E36">
            <w:pPr>
              <w:ind w:right="57"/>
              <w:jc w:val="center"/>
            </w:pPr>
            <w:r w:rsidRPr="000275AB">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tcPr>
          <w:p w14:paraId="3454AABA" w14:textId="77777777" w:rsidR="00F95692" w:rsidRDefault="00F95692" w:rsidP="00436E36">
            <w:pPr>
              <w:ind w:left="2"/>
              <w:jc w:val="center"/>
            </w:pPr>
            <w:r>
              <w:rPr>
                <w:rFonts w:ascii="Arial" w:eastAsia="Arial" w:hAnsi="Arial" w:cs="Arial"/>
                <w:sz w:val="20"/>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tcPr>
          <w:p w14:paraId="2F26666E" w14:textId="77777777" w:rsidR="00F95692" w:rsidRDefault="00F95692" w:rsidP="00436E36">
            <w:pPr>
              <w:ind w:left="2"/>
              <w:jc w:val="center"/>
            </w:pPr>
            <w:r>
              <w:rPr>
                <w:rFonts w:ascii="Arial" w:eastAsia="Arial" w:hAnsi="Arial" w:cs="Arial"/>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F346106" w14:textId="77777777" w:rsidR="00F95692" w:rsidRDefault="00F95692" w:rsidP="00436E36">
            <w:pPr>
              <w:ind w:left="3"/>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477B25EE" w14:textId="77777777" w:rsidR="00F95692" w:rsidRDefault="00F95692" w:rsidP="00436E36">
            <w:pPr>
              <w:ind w:right="4"/>
              <w:jc w:val="center"/>
            </w:pPr>
            <w:r>
              <w:rPr>
                <w:rFonts w:ascii="Arial" w:eastAsia="Arial" w:hAnsi="Arial" w:cs="Arial"/>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A6AF3F3" w14:textId="77777777" w:rsidR="00F95692" w:rsidRDefault="00F95692" w:rsidP="00436E36">
            <w:pPr>
              <w:ind w:left="3"/>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41D9EF9" w14:textId="77777777" w:rsidR="00F95692" w:rsidRDefault="00F95692" w:rsidP="00436E36">
            <w:pPr>
              <w:ind w:right="52"/>
              <w:jc w:val="center"/>
            </w:pPr>
            <w:r w:rsidRPr="00E4536C">
              <w:rPr>
                <w:rFonts w:ascii="Wingdings" w:eastAsia="Wingdings" w:hAnsi="Wingdings" w:cs="Wingdings"/>
                <w:color w:val="5A5A59"/>
                <w:sz w:val="20"/>
              </w:rPr>
              <w:sym w:font="Wingdings" w:char="F0AB"/>
            </w:r>
          </w:p>
        </w:tc>
      </w:tr>
      <w:tr w:rsidR="00F95692" w14:paraId="760F409A" w14:textId="77777777" w:rsidTr="00F95692">
        <w:tblPrEx>
          <w:tblCellMar>
            <w:top w:w="0" w:type="dxa"/>
            <w:left w:w="107" w:type="dxa"/>
            <w:right w:w="54" w:type="dxa"/>
          </w:tblCellMar>
        </w:tblPrEx>
        <w:trPr>
          <w:trHeight w:val="470"/>
        </w:trPr>
        <w:tc>
          <w:tcPr>
            <w:tcW w:w="7011" w:type="dxa"/>
            <w:tcBorders>
              <w:top w:val="single" w:sz="4" w:space="0" w:color="000000"/>
              <w:left w:val="single" w:sz="4" w:space="0" w:color="000000"/>
              <w:bottom w:val="single" w:sz="4" w:space="0" w:color="000000"/>
              <w:right w:val="single" w:sz="4" w:space="0" w:color="000000"/>
            </w:tcBorders>
          </w:tcPr>
          <w:p w14:paraId="39018A74" w14:textId="77777777" w:rsidR="00F95692" w:rsidRDefault="00F95692" w:rsidP="00436E36">
            <w:pPr>
              <w:ind w:left="1"/>
            </w:pPr>
            <w:r>
              <w:rPr>
                <w:rFonts w:ascii="Arial" w:eastAsia="Arial" w:hAnsi="Arial" w:cs="Arial"/>
                <w:sz w:val="20"/>
              </w:rPr>
              <w:t xml:space="preserve">To take appropriate responsibility for PREVENT and the safeguarding and promotion of the welfare of children and/or vulnerable adults. </w:t>
            </w:r>
          </w:p>
        </w:tc>
        <w:tc>
          <w:tcPr>
            <w:tcW w:w="286" w:type="dxa"/>
            <w:tcBorders>
              <w:top w:val="single" w:sz="4" w:space="0" w:color="000000"/>
              <w:left w:val="single" w:sz="4" w:space="0" w:color="000000"/>
              <w:bottom w:val="single" w:sz="4" w:space="0" w:color="000000"/>
              <w:right w:val="single" w:sz="4" w:space="0" w:color="000000"/>
            </w:tcBorders>
          </w:tcPr>
          <w:p w14:paraId="0B2968EC" w14:textId="77777777" w:rsidR="00F95692" w:rsidRDefault="00F95692" w:rsidP="00436E36">
            <w:pPr>
              <w:ind w:right="57"/>
              <w:jc w:val="center"/>
            </w:pPr>
            <w:r w:rsidRPr="000275AB">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vAlign w:val="center"/>
          </w:tcPr>
          <w:p w14:paraId="4EAAE4F9" w14:textId="77777777" w:rsidR="00F95692" w:rsidRDefault="00F95692" w:rsidP="00436E36">
            <w:pPr>
              <w:ind w:left="2"/>
              <w:jc w:val="center"/>
            </w:pPr>
            <w:r>
              <w:rPr>
                <w:rFonts w:ascii="Arial" w:eastAsia="Arial" w:hAnsi="Arial" w:cs="Arial"/>
                <w:sz w:val="20"/>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D1F09FD" w14:textId="77777777" w:rsidR="00F95692" w:rsidRDefault="00F95692" w:rsidP="00436E36">
            <w:pPr>
              <w:ind w:left="2"/>
              <w:jc w:val="center"/>
            </w:pPr>
            <w:r>
              <w:rPr>
                <w:rFonts w:ascii="Arial" w:eastAsia="Arial" w:hAnsi="Arial" w:cs="Arial"/>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ACEE71A" w14:textId="77777777" w:rsidR="00F95692" w:rsidRDefault="00F95692" w:rsidP="00436E36">
            <w:pPr>
              <w:ind w:left="3"/>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6E84D97D" w14:textId="77777777" w:rsidR="00F95692" w:rsidRDefault="00F95692" w:rsidP="00436E36">
            <w:pPr>
              <w:ind w:right="57"/>
              <w:jc w:val="center"/>
            </w:pPr>
            <w:r w:rsidRPr="00BB3F2B">
              <w:rPr>
                <w:rFonts w:ascii="Wingdings" w:eastAsia="Wingdings" w:hAnsi="Wingdings" w:cs="Wingdings"/>
                <w:color w:val="5A5A59"/>
                <w:sz w:val="20"/>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799872CA" w14:textId="77777777" w:rsidR="00F95692" w:rsidRDefault="00F95692" w:rsidP="00436E36">
            <w:pPr>
              <w:ind w:left="3"/>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8789C40" w14:textId="77777777" w:rsidR="00F95692" w:rsidRDefault="00F95692" w:rsidP="00436E36">
            <w:pPr>
              <w:ind w:right="52"/>
              <w:jc w:val="center"/>
            </w:pPr>
            <w:r w:rsidRPr="00E4536C">
              <w:rPr>
                <w:rFonts w:ascii="Wingdings" w:eastAsia="Wingdings" w:hAnsi="Wingdings" w:cs="Wingdings"/>
                <w:color w:val="5A5A59"/>
                <w:sz w:val="20"/>
              </w:rPr>
              <w:sym w:font="Wingdings" w:char="F0AB"/>
            </w:r>
          </w:p>
        </w:tc>
      </w:tr>
      <w:tr w:rsidR="00F95692" w14:paraId="50413424" w14:textId="77777777" w:rsidTr="00F95692">
        <w:tblPrEx>
          <w:tblCellMar>
            <w:top w:w="0" w:type="dxa"/>
            <w:left w:w="107" w:type="dxa"/>
            <w:right w:w="54" w:type="dxa"/>
          </w:tblCellMar>
        </w:tblPrEx>
        <w:trPr>
          <w:trHeight w:val="470"/>
        </w:trPr>
        <w:tc>
          <w:tcPr>
            <w:tcW w:w="7011" w:type="dxa"/>
            <w:tcBorders>
              <w:top w:val="single" w:sz="4" w:space="0" w:color="000000"/>
              <w:left w:val="single" w:sz="4" w:space="0" w:color="000000"/>
              <w:bottom w:val="single" w:sz="4" w:space="0" w:color="000000"/>
              <w:right w:val="single" w:sz="4" w:space="0" w:color="000000"/>
            </w:tcBorders>
          </w:tcPr>
          <w:p w14:paraId="422E4FBA" w14:textId="77777777" w:rsidR="00F95692" w:rsidRDefault="00F95692" w:rsidP="00436E36">
            <w:pPr>
              <w:ind w:left="1"/>
              <w:jc w:val="both"/>
            </w:pPr>
            <w:r>
              <w:rPr>
                <w:rFonts w:ascii="Arial" w:eastAsia="Arial" w:hAnsi="Arial" w:cs="Arial"/>
                <w:sz w:val="20"/>
              </w:rPr>
              <w:t xml:space="preserve">To uphold British Values, the college values and responsibilities </w:t>
            </w:r>
            <w:proofErr w:type="gramStart"/>
            <w:r>
              <w:rPr>
                <w:rFonts w:ascii="Arial" w:eastAsia="Arial" w:hAnsi="Arial" w:cs="Arial"/>
                <w:sz w:val="20"/>
              </w:rPr>
              <w:t>with regard to</w:t>
            </w:r>
            <w:proofErr w:type="gramEnd"/>
            <w:r>
              <w:rPr>
                <w:rFonts w:ascii="Arial" w:eastAsia="Arial" w:hAnsi="Arial" w:cs="Arial"/>
                <w:sz w:val="20"/>
              </w:rPr>
              <w:t xml:space="preserve"> equality and diversity. </w:t>
            </w:r>
          </w:p>
        </w:tc>
        <w:tc>
          <w:tcPr>
            <w:tcW w:w="286" w:type="dxa"/>
            <w:tcBorders>
              <w:top w:val="single" w:sz="4" w:space="0" w:color="000000"/>
              <w:left w:val="single" w:sz="4" w:space="0" w:color="000000"/>
              <w:bottom w:val="single" w:sz="4" w:space="0" w:color="000000"/>
              <w:right w:val="single" w:sz="4" w:space="0" w:color="000000"/>
            </w:tcBorders>
          </w:tcPr>
          <w:p w14:paraId="05B56F1C" w14:textId="77777777" w:rsidR="00F95692" w:rsidRDefault="00F95692" w:rsidP="00436E36">
            <w:pPr>
              <w:ind w:right="57"/>
              <w:jc w:val="center"/>
            </w:pPr>
            <w:r w:rsidRPr="000275AB">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vAlign w:val="center"/>
          </w:tcPr>
          <w:p w14:paraId="1C74452A" w14:textId="77777777" w:rsidR="00F95692" w:rsidRDefault="00F95692" w:rsidP="00436E36">
            <w:pPr>
              <w:ind w:left="2"/>
              <w:jc w:val="center"/>
            </w:pPr>
            <w:r>
              <w:rPr>
                <w:rFonts w:ascii="Arial" w:eastAsia="Arial" w:hAnsi="Arial" w:cs="Arial"/>
                <w:sz w:val="20"/>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8E1461" w14:textId="77777777" w:rsidR="00F95692" w:rsidRDefault="00F95692" w:rsidP="00436E36">
            <w:pPr>
              <w:ind w:left="2"/>
              <w:jc w:val="center"/>
            </w:pPr>
            <w:r>
              <w:rPr>
                <w:rFonts w:ascii="Arial" w:eastAsia="Arial" w:hAnsi="Arial" w:cs="Arial"/>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CB0A8F3" w14:textId="77777777" w:rsidR="00F95692" w:rsidRDefault="00F95692" w:rsidP="00436E36">
            <w:pPr>
              <w:ind w:left="3"/>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504E58B4" w14:textId="77777777" w:rsidR="00F95692" w:rsidRDefault="00F95692" w:rsidP="00436E36">
            <w:pPr>
              <w:ind w:right="57"/>
              <w:jc w:val="center"/>
            </w:pPr>
            <w:r w:rsidRPr="00BB3F2B">
              <w:rPr>
                <w:rFonts w:ascii="Wingdings" w:eastAsia="Wingdings" w:hAnsi="Wingdings" w:cs="Wingdings"/>
                <w:color w:val="5A5A59"/>
                <w:sz w:val="20"/>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68ADD6EB" w14:textId="77777777" w:rsidR="00F95692" w:rsidRDefault="00F95692" w:rsidP="00436E36">
            <w:pPr>
              <w:ind w:left="3"/>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01AD3EE" w14:textId="77777777" w:rsidR="00F95692" w:rsidRDefault="00F95692" w:rsidP="00436E36">
            <w:pPr>
              <w:ind w:right="52"/>
              <w:jc w:val="center"/>
            </w:pPr>
            <w:r w:rsidRPr="00E4536C">
              <w:rPr>
                <w:rFonts w:ascii="Wingdings" w:eastAsia="Wingdings" w:hAnsi="Wingdings" w:cs="Wingdings"/>
                <w:color w:val="5A5A59"/>
                <w:sz w:val="20"/>
              </w:rPr>
              <w:sym w:font="Wingdings" w:char="F0AB"/>
            </w:r>
          </w:p>
        </w:tc>
      </w:tr>
      <w:tr w:rsidR="00F95692" w14:paraId="2A62572C" w14:textId="77777777" w:rsidTr="00F95692">
        <w:tblPrEx>
          <w:tblCellMar>
            <w:top w:w="0" w:type="dxa"/>
            <w:left w:w="107" w:type="dxa"/>
            <w:right w:w="54" w:type="dxa"/>
          </w:tblCellMar>
        </w:tblPrEx>
        <w:trPr>
          <w:trHeight w:val="469"/>
        </w:trPr>
        <w:tc>
          <w:tcPr>
            <w:tcW w:w="7011" w:type="dxa"/>
            <w:tcBorders>
              <w:top w:val="single" w:sz="4" w:space="0" w:color="000000"/>
              <w:left w:val="single" w:sz="4" w:space="0" w:color="000000"/>
              <w:bottom w:val="single" w:sz="4" w:space="0" w:color="000000"/>
              <w:right w:val="single" w:sz="4" w:space="0" w:color="000000"/>
            </w:tcBorders>
          </w:tcPr>
          <w:p w14:paraId="707A2B75" w14:textId="77777777" w:rsidR="00F95692" w:rsidRDefault="00F95692" w:rsidP="00436E36">
            <w:pPr>
              <w:ind w:left="1"/>
              <w:jc w:val="both"/>
            </w:pPr>
            <w:r>
              <w:rPr>
                <w:rFonts w:ascii="Arial" w:eastAsia="Arial" w:hAnsi="Arial" w:cs="Arial"/>
                <w:sz w:val="20"/>
              </w:rPr>
              <w:t xml:space="preserve">To understand and adhere to college Health and Safety policies and guidelines ensuring compliance with statutory legislation.  </w:t>
            </w:r>
          </w:p>
        </w:tc>
        <w:tc>
          <w:tcPr>
            <w:tcW w:w="286" w:type="dxa"/>
            <w:tcBorders>
              <w:top w:val="single" w:sz="4" w:space="0" w:color="000000"/>
              <w:left w:val="single" w:sz="4" w:space="0" w:color="000000"/>
              <w:bottom w:val="single" w:sz="4" w:space="0" w:color="000000"/>
              <w:right w:val="single" w:sz="4" w:space="0" w:color="000000"/>
            </w:tcBorders>
          </w:tcPr>
          <w:p w14:paraId="19E2144D" w14:textId="77777777" w:rsidR="00F95692" w:rsidRDefault="00F95692" w:rsidP="00436E36">
            <w:pPr>
              <w:ind w:right="57"/>
              <w:jc w:val="center"/>
            </w:pPr>
            <w:r w:rsidRPr="000275AB">
              <w:rPr>
                <w:rFonts w:ascii="Wingdings" w:eastAsia="Wingdings" w:hAnsi="Wingdings" w:cs="Wingdings"/>
                <w:color w:val="5A5A59"/>
                <w:sz w:val="20"/>
              </w:rPr>
              <w:sym w:font="Wingdings" w:char="F0AB"/>
            </w:r>
          </w:p>
        </w:tc>
        <w:tc>
          <w:tcPr>
            <w:tcW w:w="1134" w:type="dxa"/>
            <w:tcBorders>
              <w:top w:val="single" w:sz="4" w:space="0" w:color="000000"/>
              <w:left w:val="single" w:sz="4" w:space="0" w:color="000000"/>
              <w:bottom w:val="single" w:sz="4" w:space="0" w:color="000000"/>
              <w:right w:val="single" w:sz="4" w:space="0" w:color="000000"/>
            </w:tcBorders>
            <w:vAlign w:val="center"/>
          </w:tcPr>
          <w:p w14:paraId="11319DED" w14:textId="77777777" w:rsidR="00F95692" w:rsidRDefault="00F95692" w:rsidP="00436E36">
            <w:pPr>
              <w:ind w:left="2"/>
              <w:jc w:val="center"/>
            </w:pPr>
            <w:r>
              <w:rPr>
                <w:rFonts w:ascii="Arial" w:eastAsia="Arial" w:hAnsi="Arial" w:cs="Arial"/>
                <w:sz w:val="20"/>
              </w:rPr>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84394E" w14:textId="77777777" w:rsidR="00F95692" w:rsidRDefault="00F95692" w:rsidP="00436E36">
            <w:pPr>
              <w:ind w:left="2"/>
              <w:jc w:val="center"/>
            </w:pPr>
            <w:r>
              <w:rPr>
                <w:rFonts w:ascii="Arial" w:eastAsia="Arial" w:hAnsi="Arial" w:cs="Arial"/>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697459E" w14:textId="77777777" w:rsidR="00F95692" w:rsidRDefault="00F95692" w:rsidP="00436E36">
            <w:pPr>
              <w:ind w:left="3"/>
              <w:jc w:val="center"/>
            </w:pPr>
            <w:r>
              <w:rPr>
                <w:rFonts w:ascii="Arial" w:eastAsia="Arial" w:hAnsi="Arial" w:cs="Arial"/>
                <w:sz w:val="20"/>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5456A7E6" w14:textId="77777777" w:rsidR="00F95692" w:rsidRDefault="00F95692" w:rsidP="00436E36">
            <w:pPr>
              <w:ind w:right="57"/>
              <w:jc w:val="center"/>
            </w:pPr>
            <w:r w:rsidRPr="00BB3F2B">
              <w:rPr>
                <w:rFonts w:ascii="Wingdings" w:eastAsia="Wingdings" w:hAnsi="Wingdings" w:cs="Wingdings"/>
                <w:color w:val="5A5A59"/>
                <w:sz w:val="20"/>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1B73F2CE" w14:textId="77777777" w:rsidR="00F95692" w:rsidRDefault="00F95692" w:rsidP="00436E36">
            <w:pPr>
              <w:ind w:left="3"/>
              <w:jc w:val="center"/>
            </w:pPr>
            <w:r>
              <w:rPr>
                <w:rFonts w:ascii="Arial" w:eastAsia="Arial" w:hAnsi="Arial" w:cs="Arial"/>
                <w:sz w:val="20"/>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4A3690EB" w14:textId="77777777" w:rsidR="00F95692" w:rsidRDefault="00F95692" w:rsidP="00436E36">
            <w:pPr>
              <w:jc w:val="center"/>
            </w:pPr>
            <w:r>
              <w:rPr>
                <w:rFonts w:ascii="Arial" w:eastAsia="Arial" w:hAnsi="Arial" w:cs="Arial"/>
                <w:sz w:val="20"/>
              </w:rPr>
              <w:t xml:space="preserve"> </w:t>
            </w:r>
          </w:p>
        </w:tc>
      </w:tr>
    </w:tbl>
    <w:p w14:paraId="23F60CD1" w14:textId="77777777" w:rsidR="002D0260" w:rsidRDefault="004C2ADC">
      <w:pPr>
        <w:spacing w:after="0"/>
        <w:jc w:val="both"/>
      </w:pPr>
      <w:r>
        <w:rPr>
          <w:rFonts w:ascii="Arial" w:eastAsia="Arial" w:hAnsi="Arial" w:cs="Arial"/>
          <w:color w:val="5A5A59"/>
          <w:sz w:val="20"/>
        </w:rPr>
        <w:t xml:space="preserve">                                                                                           </w:t>
      </w:r>
      <w:r>
        <w:rPr>
          <w:rFonts w:ascii="Arial" w:eastAsia="Arial" w:hAnsi="Arial" w:cs="Arial"/>
          <w:color w:val="5A5A59"/>
          <w:sz w:val="20"/>
        </w:rPr>
        <w:tab/>
        <w:t xml:space="preserve"> </w:t>
      </w:r>
    </w:p>
    <w:p w14:paraId="0A97E888" w14:textId="1B4650ED" w:rsidR="002D0260" w:rsidRDefault="004C2ADC" w:rsidP="00F95692">
      <w:pPr>
        <w:tabs>
          <w:tab w:val="center" w:pos="4321"/>
          <w:tab w:val="right" w:pos="14571"/>
        </w:tabs>
        <w:spacing w:after="0"/>
        <w:ind w:right="-8455"/>
      </w:pP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sectPr w:rsidR="002D0260" w:rsidSect="00F95692">
      <w:headerReference w:type="even" r:id="rId19"/>
      <w:headerReference w:type="default" r:id="rId20"/>
      <w:headerReference w:type="first" r:id="rId21"/>
      <w:pgSz w:w="16838" w:h="11906" w:orient="landscape"/>
      <w:pgMar w:top="0" w:right="9589" w:bottom="71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E95C" w14:textId="77777777" w:rsidR="00590FE5" w:rsidRDefault="00590FE5">
      <w:pPr>
        <w:spacing w:after="0" w:line="240" w:lineRule="auto"/>
      </w:pPr>
      <w:r>
        <w:separator/>
      </w:r>
    </w:p>
  </w:endnote>
  <w:endnote w:type="continuationSeparator" w:id="0">
    <w:p w14:paraId="0D347C33" w14:textId="77777777" w:rsidR="00590FE5" w:rsidRDefault="0059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1F18" w14:textId="77777777" w:rsidR="00590FE5" w:rsidRDefault="00590FE5">
      <w:pPr>
        <w:spacing w:after="0" w:line="240" w:lineRule="auto"/>
      </w:pPr>
      <w:r>
        <w:separator/>
      </w:r>
    </w:p>
  </w:footnote>
  <w:footnote w:type="continuationSeparator" w:id="0">
    <w:p w14:paraId="3D3C57D4" w14:textId="77777777" w:rsidR="00590FE5" w:rsidRDefault="0059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FB6F" w14:textId="77777777" w:rsidR="002D0260" w:rsidRDefault="004C2ADC">
    <w:pPr>
      <w:spacing w:after="0"/>
    </w:pPr>
    <w:r>
      <w:rPr>
        <w:noProof/>
      </w:rPr>
      <w:drawing>
        <wp:anchor distT="0" distB="0" distL="114300" distR="114300" simplePos="0" relativeHeight="251658240" behindDoc="0" locked="0" layoutInCell="1" allowOverlap="0" wp14:anchorId="587E0102" wp14:editId="74F99FD0">
          <wp:simplePos x="0" y="0"/>
          <wp:positionH relativeFrom="page">
            <wp:posOffset>720090</wp:posOffset>
          </wp:positionH>
          <wp:positionV relativeFrom="page">
            <wp:posOffset>180339</wp:posOffset>
          </wp:positionV>
          <wp:extent cx="6116320" cy="1193800"/>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6669" w14:textId="77777777" w:rsidR="002D0260" w:rsidRDefault="004C2ADC">
    <w:pPr>
      <w:spacing w:after="0"/>
    </w:pPr>
    <w:r>
      <w:rPr>
        <w:noProof/>
      </w:rPr>
      <w:drawing>
        <wp:anchor distT="0" distB="0" distL="114300" distR="114300" simplePos="0" relativeHeight="251659264" behindDoc="0" locked="0" layoutInCell="1" allowOverlap="0" wp14:anchorId="2774D298" wp14:editId="47BFD794">
          <wp:simplePos x="0" y="0"/>
          <wp:positionH relativeFrom="page">
            <wp:posOffset>720090</wp:posOffset>
          </wp:positionH>
          <wp:positionV relativeFrom="page">
            <wp:posOffset>180339</wp:posOffset>
          </wp:positionV>
          <wp:extent cx="6116320" cy="1193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E2DE" w14:textId="77777777" w:rsidR="002D0260" w:rsidRDefault="004C2ADC">
    <w:pPr>
      <w:spacing w:after="0"/>
      <w:ind w:left="4321"/>
    </w:pPr>
    <w:r>
      <w:rPr>
        <w:noProof/>
      </w:rPr>
      <w:drawing>
        <wp:anchor distT="0" distB="0" distL="114300" distR="114300" simplePos="0" relativeHeight="251660288" behindDoc="0" locked="0" layoutInCell="1" allowOverlap="0" wp14:anchorId="25BE11BF" wp14:editId="07BBA315">
          <wp:simplePos x="0" y="0"/>
          <wp:positionH relativeFrom="page">
            <wp:posOffset>720090</wp:posOffset>
          </wp:positionH>
          <wp:positionV relativeFrom="page">
            <wp:posOffset>180975</wp:posOffset>
          </wp:positionV>
          <wp:extent cx="6116320" cy="11938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67AA" w14:textId="77777777" w:rsidR="002D0260" w:rsidRDefault="002D02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BA0F" w14:textId="77777777" w:rsidR="002D0260" w:rsidRDefault="002D026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47F5" w14:textId="77777777" w:rsidR="002D0260" w:rsidRDefault="002D02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1239B"/>
    <w:multiLevelType w:val="hybridMultilevel"/>
    <w:tmpl w:val="6768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939B0"/>
    <w:multiLevelType w:val="hybridMultilevel"/>
    <w:tmpl w:val="B43A9A68"/>
    <w:lvl w:ilvl="0" w:tplc="F358F910">
      <w:start w:val="1"/>
      <w:numFmt w:val="bullet"/>
      <w:lvlText w:val="➢"/>
      <w:lvlJc w:val="left"/>
      <w:pPr>
        <w:ind w:left="1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D26644">
      <w:start w:val="1"/>
      <w:numFmt w:val="bullet"/>
      <w:lvlText w:val="o"/>
      <w:lvlJc w:val="left"/>
      <w:pPr>
        <w:ind w:left="2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B826BE">
      <w:start w:val="1"/>
      <w:numFmt w:val="bullet"/>
      <w:lvlText w:val="▪"/>
      <w:lvlJc w:val="left"/>
      <w:pPr>
        <w:ind w:left="2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42C888">
      <w:start w:val="1"/>
      <w:numFmt w:val="bullet"/>
      <w:lvlText w:val="•"/>
      <w:lvlJc w:val="left"/>
      <w:pPr>
        <w:ind w:left="3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F45DCC">
      <w:start w:val="1"/>
      <w:numFmt w:val="bullet"/>
      <w:lvlText w:val="o"/>
      <w:lvlJc w:val="left"/>
      <w:pPr>
        <w:ind w:left="4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CE6808">
      <w:start w:val="1"/>
      <w:numFmt w:val="bullet"/>
      <w:lvlText w:val="▪"/>
      <w:lvlJc w:val="left"/>
      <w:pPr>
        <w:ind w:left="5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F8AABE">
      <w:start w:val="1"/>
      <w:numFmt w:val="bullet"/>
      <w:lvlText w:val="•"/>
      <w:lvlJc w:val="left"/>
      <w:pPr>
        <w:ind w:left="5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96A338">
      <w:start w:val="1"/>
      <w:numFmt w:val="bullet"/>
      <w:lvlText w:val="o"/>
      <w:lvlJc w:val="left"/>
      <w:pPr>
        <w:ind w:left="65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6EEE534">
      <w:start w:val="1"/>
      <w:numFmt w:val="bullet"/>
      <w:lvlText w:val="▪"/>
      <w:lvlJc w:val="left"/>
      <w:pPr>
        <w:ind w:left="7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D6320B"/>
    <w:multiLevelType w:val="hybridMultilevel"/>
    <w:tmpl w:val="2B6AFE4C"/>
    <w:lvl w:ilvl="0" w:tplc="606C81B0">
      <w:start w:val="1"/>
      <w:numFmt w:val="bullet"/>
      <w:lvlText w:val="➢"/>
      <w:lvlJc w:val="left"/>
      <w:pPr>
        <w:ind w:left="1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C61532">
      <w:start w:val="1"/>
      <w:numFmt w:val="bullet"/>
      <w:lvlText w:val="o"/>
      <w:lvlJc w:val="left"/>
      <w:pPr>
        <w:ind w:left="2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00479F0">
      <w:start w:val="1"/>
      <w:numFmt w:val="bullet"/>
      <w:lvlText w:val="▪"/>
      <w:lvlJc w:val="left"/>
      <w:pPr>
        <w:ind w:left="2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D27258">
      <w:start w:val="1"/>
      <w:numFmt w:val="bullet"/>
      <w:lvlText w:val="•"/>
      <w:lvlJc w:val="left"/>
      <w:pPr>
        <w:ind w:left="3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B0C0E86">
      <w:start w:val="1"/>
      <w:numFmt w:val="bullet"/>
      <w:lvlText w:val="o"/>
      <w:lvlJc w:val="left"/>
      <w:pPr>
        <w:ind w:left="4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6250E4">
      <w:start w:val="1"/>
      <w:numFmt w:val="bullet"/>
      <w:lvlText w:val="▪"/>
      <w:lvlJc w:val="left"/>
      <w:pPr>
        <w:ind w:left="5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A25AFE">
      <w:start w:val="1"/>
      <w:numFmt w:val="bullet"/>
      <w:lvlText w:val="•"/>
      <w:lvlJc w:val="left"/>
      <w:pPr>
        <w:ind w:left="5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66F4E8">
      <w:start w:val="1"/>
      <w:numFmt w:val="bullet"/>
      <w:lvlText w:val="o"/>
      <w:lvlJc w:val="left"/>
      <w:pPr>
        <w:ind w:left="65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8A6B77A">
      <w:start w:val="1"/>
      <w:numFmt w:val="bullet"/>
      <w:lvlText w:val="▪"/>
      <w:lvlJc w:val="left"/>
      <w:pPr>
        <w:ind w:left="7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AB3ABB"/>
    <w:multiLevelType w:val="hybridMultilevel"/>
    <w:tmpl w:val="B25E66B4"/>
    <w:lvl w:ilvl="0" w:tplc="8FF4FF4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49CE6">
      <w:start w:val="1"/>
      <w:numFmt w:val="bullet"/>
      <w:lvlText w:val="o"/>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E61AC4">
      <w:start w:val="1"/>
      <w:numFmt w:val="bullet"/>
      <w:lvlText w:val="▪"/>
      <w:lvlJc w:val="left"/>
      <w:pPr>
        <w:ind w:left="2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4F5C0">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005E4">
      <w:start w:val="1"/>
      <w:numFmt w:val="bullet"/>
      <w:lvlText w:val="o"/>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ACA60E">
      <w:start w:val="1"/>
      <w:numFmt w:val="bullet"/>
      <w:lvlText w:val="▪"/>
      <w:lvlJc w:val="left"/>
      <w:pPr>
        <w:ind w:left="5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E409E0">
      <w:start w:val="1"/>
      <w:numFmt w:val="bullet"/>
      <w:lvlText w:val="•"/>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0E0D74">
      <w:start w:val="1"/>
      <w:numFmt w:val="bullet"/>
      <w:lvlText w:val="o"/>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CCCA6">
      <w:start w:val="1"/>
      <w:numFmt w:val="bullet"/>
      <w:lvlText w:val="▪"/>
      <w:lvlJc w:val="left"/>
      <w:pPr>
        <w:ind w:left="7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49534861">
    <w:abstractNumId w:val="3"/>
  </w:num>
  <w:num w:numId="2" w16cid:durableId="1913343452">
    <w:abstractNumId w:val="2"/>
  </w:num>
  <w:num w:numId="3" w16cid:durableId="1253591837">
    <w:abstractNumId w:val="1"/>
  </w:num>
  <w:num w:numId="4" w16cid:durableId="184655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60"/>
    <w:rsid w:val="00001887"/>
    <w:rsid w:val="00050E94"/>
    <w:rsid w:val="001A5F00"/>
    <w:rsid w:val="001B61E1"/>
    <w:rsid w:val="001E30B8"/>
    <w:rsid w:val="002D0260"/>
    <w:rsid w:val="003441C7"/>
    <w:rsid w:val="003F38C4"/>
    <w:rsid w:val="0045361B"/>
    <w:rsid w:val="004C2ADC"/>
    <w:rsid w:val="00532132"/>
    <w:rsid w:val="00590FE5"/>
    <w:rsid w:val="007738E1"/>
    <w:rsid w:val="00985236"/>
    <w:rsid w:val="00995928"/>
    <w:rsid w:val="00A27E9F"/>
    <w:rsid w:val="00B379B5"/>
    <w:rsid w:val="00BE4B79"/>
    <w:rsid w:val="00E75B4D"/>
    <w:rsid w:val="00EE5195"/>
    <w:rsid w:val="00F61304"/>
    <w:rsid w:val="00F655B2"/>
    <w:rsid w:val="00F95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8302"/>
  <w15:docId w15:val="{961B8B59-2E0A-4185-9747-423EFCE9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 w:line="249" w:lineRule="auto"/>
      <w:ind w:left="10" w:hanging="10"/>
      <w:outlineLvl w:val="0"/>
    </w:pPr>
    <w:rPr>
      <w:rFonts w:ascii="Arial" w:eastAsia="Arial" w:hAnsi="Arial" w:cs="Arial"/>
      <w:b/>
      <w:color w:val="365F91"/>
    </w:rPr>
  </w:style>
  <w:style w:type="paragraph" w:styleId="Heading3">
    <w:name w:val="heading 3"/>
    <w:basedOn w:val="Normal"/>
    <w:next w:val="Normal"/>
    <w:link w:val="Heading3Char"/>
    <w:uiPriority w:val="9"/>
    <w:semiHidden/>
    <w:unhideWhenUsed/>
    <w:qFormat/>
    <w:rsid w:val="00050E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050E9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50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vacancies.educationpartnershipne.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cancies.educationpartnershipne.ac.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E9360C49627C4999F87B6BB34EC9CC" ma:contentTypeVersion="15" ma:contentTypeDescription="Create a new document." ma:contentTypeScope="" ma:versionID="ababab862879ae3ea295c9593989d006">
  <xsd:schema xmlns:xsd="http://www.w3.org/2001/XMLSchema" xmlns:xs="http://www.w3.org/2001/XMLSchema" xmlns:p="http://schemas.microsoft.com/office/2006/metadata/properties" xmlns:ns2="407e21e9-eb79-49e2-91a9-ed1f1add90ca" xmlns:ns3="9358652b-cedb-45a4-b86a-169097e9cf6c" xmlns:ns4="b62af641-432b-41c2-98b4-d58b6764701b" targetNamespace="http://schemas.microsoft.com/office/2006/metadata/properties" ma:root="true" ma:fieldsID="a36226ed1714f0847e76455ec8da6375" ns2:_="" ns3:_="" ns4:_="">
    <xsd:import namespace="407e21e9-eb79-49e2-91a9-ed1f1add90ca"/>
    <xsd:import namespace="9358652b-cedb-45a4-b86a-169097e9cf6c"/>
    <xsd:import namespace="b62af641-432b-41c2-98b4-d58b67647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e21e9-eb79-49e2-91a9-ed1f1add9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58652b-cedb-45a4-b86a-169097e9c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f641-432b-41c2-98b4-d58b67647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7ca017-1640-4fd8-b839-d71cee212494}" ma:internalName="TaxCatchAll" ma:showField="CatchAllData" ma:web="9358652b-cedb-45a4-b86a-169097e9c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7e21e9-eb79-49e2-91a9-ed1f1add90ca">
      <Terms xmlns="http://schemas.microsoft.com/office/infopath/2007/PartnerControls"/>
    </lcf76f155ced4ddcb4097134ff3c332f>
    <TaxCatchAll xmlns="b62af641-432b-41c2-98b4-d58b6764701b" xsi:nil="true"/>
  </documentManagement>
</p:properties>
</file>

<file path=customXml/itemProps1.xml><?xml version="1.0" encoding="utf-8"?>
<ds:datastoreItem xmlns:ds="http://schemas.openxmlformats.org/officeDocument/2006/customXml" ds:itemID="{A4B15429-848C-4A0E-A808-A05C13BA2424}">
  <ds:schemaRefs>
    <ds:schemaRef ds:uri="http://schemas.microsoft.com/sharepoint/v3/contenttype/forms"/>
  </ds:schemaRefs>
</ds:datastoreItem>
</file>

<file path=customXml/itemProps2.xml><?xml version="1.0" encoding="utf-8"?>
<ds:datastoreItem xmlns:ds="http://schemas.openxmlformats.org/officeDocument/2006/customXml" ds:itemID="{F3E8C559-9AB7-410F-AF15-FA61816B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e21e9-eb79-49e2-91a9-ed1f1add90ca"/>
    <ds:schemaRef ds:uri="9358652b-cedb-45a4-b86a-169097e9cf6c"/>
    <ds:schemaRef ds:uri="b62af641-432b-41c2-98b4-d58b6764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06E9E-07F4-463D-8784-016709203132}">
  <ds:schemaRefs>
    <ds:schemaRef ds:uri="http://schemas.openxmlformats.org/officeDocument/2006/bibliography"/>
  </ds:schemaRefs>
</ds:datastoreItem>
</file>

<file path=customXml/itemProps4.xml><?xml version="1.0" encoding="utf-8"?>
<ds:datastoreItem xmlns:ds="http://schemas.openxmlformats.org/officeDocument/2006/customXml" ds:itemID="{566EB74E-776A-4A8C-91BF-422C3B7C8D8A}">
  <ds:schemaRefs>
    <ds:schemaRef ds:uri="http://schemas.microsoft.com/office/2006/metadata/properties"/>
    <ds:schemaRef ds:uri="http://schemas.microsoft.com/office/infopath/2007/PartnerControls"/>
    <ds:schemaRef ds:uri="407e21e9-eb79-49e2-91a9-ed1f1add90ca"/>
    <ds:schemaRef ds:uri="b62af641-432b-41c2-98b4-d58b6764701b"/>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EPNE</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cp:lastModifiedBy>Darren Lawton</cp:lastModifiedBy>
  <cp:revision>10</cp:revision>
  <dcterms:created xsi:type="dcterms:W3CDTF">2023-03-15T16:02:00Z</dcterms:created>
  <dcterms:modified xsi:type="dcterms:W3CDTF">2024-10-24T09:33:00Z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0x01010047E9360C49627C4999F87B6BB34EC9CC</vt:lpwstr>
  </property>
</Properties>
</file>